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E2D52" w14:textId="77777777" w:rsidR="00484559" w:rsidRPr="00B37BB8" w:rsidRDefault="00484559">
      <w:pPr>
        <w:spacing w:line="203" w:lineRule="exact"/>
        <w:rPr>
          <w:rFonts w:ascii="Arial" w:hAnsi="Arial" w:cs="Arial"/>
          <w:sz w:val="22"/>
          <w:szCs w:val="22"/>
        </w:rPr>
      </w:pPr>
    </w:p>
    <w:p w14:paraId="1E6D6C4C" w14:textId="77777777" w:rsidR="00484559" w:rsidRPr="00B37BB8" w:rsidRDefault="00484559">
      <w:pPr>
        <w:rPr>
          <w:rFonts w:ascii="Arial" w:hAnsi="Arial" w:cs="Arial"/>
          <w:sz w:val="22"/>
          <w:szCs w:val="22"/>
        </w:rPr>
        <w:sectPr w:rsidR="00484559" w:rsidRPr="00B37BB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847" w:right="0" w:bottom="1524" w:left="0" w:header="0" w:footer="3" w:gutter="0"/>
          <w:cols w:space="720"/>
          <w:noEndnote/>
          <w:docGrid w:linePitch="360"/>
        </w:sectPr>
      </w:pPr>
    </w:p>
    <w:p w14:paraId="47F7181F" w14:textId="674061B7" w:rsidR="00484559" w:rsidRPr="00B37BB8" w:rsidRDefault="00000000">
      <w:pPr>
        <w:pStyle w:val="Nagwek10"/>
        <w:keepNext/>
        <w:keepLines/>
        <w:shd w:val="clear" w:color="auto" w:fill="auto"/>
        <w:spacing w:before="0" w:after="180" w:line="440" w:lineRule="exact"/>
        <w:ind w:right="120"/>
        <w:rPr>
          <w:rFonts w:ascii="Arial" w:hAnsi="Arial" w:cs="Arial"/>
          <w:sz w:val="22"/>
          <w:szCs w:val="22"/>
        </w:rPr>
      </w:pPr>
      <w:bookmarkStart w:id="0" w:name="bookmark2"/>
      <w:r w:rsidRPr="00B37BB8">
        <w:rPr>
          <w:rFonts w:ascii="Arial" w:hAnsi="Arial" w:cs="Arial"/>
          <w:sz w:val="22"/>
          <w:szCs w:val="22"/>
        </w:rPr>
        <w:t>Zapytanie ofertowe</w:t>
      </w:r>
      <w:bookmarkEnd w:id="0"/>
      <w:r w:rsidR="00B37BB8">
        <w:rPr>
          <w:rFonts w:ascii="Arial" w:hAnsi="Arial" w:cs="Arial"/>
          <w:sz w:val="22"/>
          <w:szCs w:val="22"/>
        </w:rPr>
        <w:t xml:space="preserve"> nr S.271.36.2026.BD</w:t>
      </w:r>
    </w:p>
    <w:p w14:paraId="6D65268A" w14:textId="2CF8F6FD" w:rsidR="00484559" w:rsidRPr="00B37BB8" w:rsidRDefault="00000000">
      <w:pPr>
        <w:pStyle w:val="Teksttreci20"/>
        <w:shd w:val="clear" w:color="auto" w:fill="auto"/>
        <w:spacing w:before="0" w:after="522"/>
        <w:ind w:left="180" w:firstLine="0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t>dotyczące przeprowadzenia szkoleń opisanych w załącznik</w:t>
      </w:r>
      <w:r w:rsidR="00B37BB8">
        <w:rPr>
          <w:rFonts w:ascii="Arial" w:hAnsi="Arial" w:cs="Arial"/>
          <w:sz w:val="22"/>
          <w:szCs w:val="22"/>
        </w:rPr>
        <w:t>ach</w:t>
      </w:r>
      <w:r w:rsidRPr="00B37BB8">
        <w:rPr>
          <w:rFonts w:ascii="Arial" w:hAnsi="Arial" w:cs="Arial"/>
          <w:sz w:val="22"/>
          <w:szCs w:val="22"/>
        </w:rPr>
        <w:t xml:space="preserve"> nr 1</w:t>
      </w:r>
      <w:r w:rsidR="00167B31" w:rsidRPr="00B37BB8">
        <w:rPr>
          <w:rFonts w:ascii="Arial" w:hAnsi="Arial" w:cs="Arial"/>
          <w:sz w:val="22"/>
          <w:szCs w:val="22"/>
        </w:rPr>
        <w:t>.1-1.4</w:t>
      </w:r>
      <w:r w:rsidRPr="00B37BB8">
        <w:rPr>
          <w:rFonts w:ascii="Arial" w:hAnsi="Arial" w:cs="Arial"/>
          <w:sz w:val="22"/>
          <w:szCs w:val="22"/>
        </w:rPr>
        <w:t xml:space="preserve"> - Opisie Przedmiotu Zamówienia (OPZ) dla Urzędu </w:t>
      </w:r>
      <w:r w:rsidR="00167B31" w:rsidRPr="00B37BB8">
        <w:rPr>
          <w:rFonts w:ascii="Arial" w:hAnsi="Arial" w:cs="Arial"/>
          <w:sz w:val="22"/>
          <w:szCs w:val="22"/>
        </w:rPr>
        <w:t>Gminy i Miasta w Ozimku</w:t>
      </w:r>
      <w:r w:rsidRPr="00B37BB8">
        <w:rPr>
          <w:rFonts w:ascii="Arial" w:hAnsi="Arial" w:cs="Arial"/>
          <w:sz w:val="22"/>
          <w:szCs w:val="22"/>
        </w:rPr>
        <w:t xml:space="preserve"> w ramach projektu:</w:t>
      </w:r>
    </w:p>
    <w:p w14:paraId="5C846EB2" w14:textId="09781B8C" w:rsidR="00484559" w:rsidRPr="00B37BB8" w:rsidRDefault="00000000">
      <w:pPr>
        <w:pStyle w:val="Teksttreci40"/>
        <w:shd w:val="clear" w:color="auto" w:fill="auto"/>
        <w:spacing w:before="0" w:after="224" w:line="240" w:lineRule="exact"/>
        <w:ind w:right="120" w:firstLine="0"/>
        <w:rPr>
          <w:rFonts w:ascii="Arial" w:hAnsi="Arial" w:cs="Arial"/>
          <w:sz w:val="22"/>
          <w:szCs w:val="22"/>
        </w:rPr>
      </w:pPr>
      <w:proofErr w:type="spellStart"/>
      <w:r w:rsidRPr="00B37BB8">
        <w:rPr>
          <w:rFonts w:ascii="Arial" w:hAnsi="Arial" w:cs="Arial"/>
          <w:sz w:val="22"/>
          <w:szCs w:val="22"/>
        </w:rPr>
        <w:t>Cyberbezpieczny</w:t>
      </w:r>
      <w:proofErr w:type="spellEnd"/>
      <w:r w:rsidRPr="00B37BB8">
        <w:rPr>
          <w:rFonts w:ascii="Arial" w:hAnsi="Arial" w:cs="Arial"/>
          <w:sz w:val="22"/>
          <w:szCs w:val="22"/>
        </w:rPr>
        <w:t xml:space="preserve"> Samorząd </w:t>
      </w:r>
      <w:r w:rsidR="00167B31" w:rsidRPr="00B37BB8">
        <w:rPr>
          <w:rFonts w:ascii="Arial" w:hAnsi="Arial" w:cs="Arial"/>
          <w:sz w:val="22"/>
          <w:szCs w:val="22"/>
        </w:rPr>
        <w:t>Gminy Ozimek</w:t>
      </w:r>
      <w:r w:rsidRPr="00B37BB8">
        <w:rPr>
          <w:rFonts w:ascii="Arial" w:hAnsi="Arial" w:cs="Arial"/>
          <w:sz w:val="22"/>
          <w:szCs w:val="22"/>
        </w:rPr>
        <w:t>.</w:t>
      </w:r>
    </w:p>
    <w:p w14:paraId="5F979886" w14:textId="77777777" w:rsidR="00484559" w:rsidRPr="00B37BB8" w:rsidRDefault="00000000">
      <w:pPr>
        <w:pStyle w:val="Teksttreci20"/>
        <w:shd w:val="clear" w:color="auto" w:fill="auto"/>
        <w:spacing w:before="0" w:after="698" w:line="288" w:lineRule="exact"/>
        <w:ind w:left="180" w:firstLine="0"/>
        <w:jc w:val="both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t>Zamówienie finansowane ze środków Unii Europejskiej w ramach konkursu grantowego „</w:t>
      </w:r>
      <w:proofErr w:type="spellStart"/>
      <w:r w:rsidRPr="00B37BB8">
        <w:rPr>
          <w:rFonts w:ascii="Arial" w:hAnsi="Arial" w:cs="Arial"/>
          <w:sz w:val="22"/>
          <w:szCs w:val="22"/>
        </w:rPr>
        <w:t>Cyberbezpieczny</w:t>
      </w:r>
      <w:proofErr w:type="spellEnd"/>
      <w:r w:rsidRPr="00B37BB8">
        <w:rPr>
          <w:rFonts w:ascii="Arial" w:hAnsi="Arial" w:cs="Arial"/>
          <w:sz w:val="22"/>
          <w:szCs w:val="22"/>
        </w:rPr>
        <w:t xml:space="preserve"> Samorząd" realizowanego w ramach Funduszy Europejskich na Rozwój Cyfrowy 2021-2027 (FERC) Priorytet II: Zaawansowane usługi cyfrowe. Działanie 2.2. - Wzmocnienie krajowego systemu </w:t>
      </w:r>
      <w:proofErr w:type="spellStart"/>
      <w:r w:rsidRPr="00B37BB8">
        <w:rPr>
          <w:rFonts w:ascii="Arial" w:hAnsi="Arial" w:cs="Arial"/>
          <w:sz w:val="22"/>
          <w:szCs w:val="22"/>
        </w:rPr>
        <w:t>cyberbezpieczeństwa</w:t>
      </w:r>
      <w:proofErr w:type="spellEnd"/>
      <w:r w:rsidRPr="00B37BB8">
        <w:rPr>
          <w:rFonts w:ascii="Arial" w:hAnsi="Arial" w:cs="Arial"/>
          <w:sz w:val="22"/>
          <w:szCs w:val="22"/>
        </w:rPr>
        <w:t>.</w:t>
      </w:r>
    </w:p>
    <w:p w14:paraId="55C3422B" w14:textId="77777777" w:rsidR="00484559" w:rsidRPr="00B37BB8" w:rsidRDefault="00000000">
      <w:pPr>
        <w:pStyle w:val="Teksttreci40"/>
        <w:shd w:val="clear" w:color="auto" w:fill="auto"/>
        <w:tabs>
          <w:tab w:val="left" w:leader="underscore" w:pos="4899"/>
        </w:tabs>
        <w:spacing w:before="0" w:after="69" w:line="240" w:lineRule="exact"/>
        <w:ind w:left="320" w:firstLine="0"/>
        <w:jc w:val="both"/>
        <w:rPr>
          <w:rFonts w:ascii="Arial" w:hAnsi="Arial" w:cs="Arial"/>
          <w:sz w:val="22"/>
          <w:szCs w:val="22"/>
        </w:rPr>
      </w:pPr>
      <w:r w:rsidRPr="00B37BB8">
        <w:rPr>
          <w:rStyle w:val="Teksttreci41"/>
          <w:rFonts w:ascii="Arial" w:hAnsi="Arial" w:cs="Arial"/>
          <w:b/>
          <w:bCs/>
          <w:sz w:val="22"/>
          <w:szCs w:val="22"/>
        </w:rPr>
        <w:t>1. Dane zamawiającego.</w:t>
      </w:r>
      <w:r w:rsidRPr="00B37BB8">
        <w:rPr>
          <w:rFonts w:ascii="Arial" w:hAnsi="Arial" w:cs="Arial"/>
          <w:sz w:val="22"/>
          <w:szCs w:val="22"/>
        </w:rPr>
        <w:tab/>
      </w:r>
    </w:p>
    <w:p w14:paraId="6A1BA0BD" w14:textId="77777777" w:rsidR="00B37BB8" w:rsidRPr="00B37BB8" w:rsidRDefault="00B37BB8" w:rsidP="00B37BB8">
      <w:pPr>
        <w:shd w:val="clear" w:color="auto" w:fill="FFFFFF"/>
        <w:spacing w:line="278" w:lineRule="auto"/>
        <w:ind w:right="11" w:firstLine="320"/>
        <w:rPr>
          <w:rFonts w:cs="Times New Roman"/>
        </w:rPr>
      </w:pPr>
      <w:r w:rsidRPr="00B37BB8">
        <w:rPr>
          <w:rFonts w:cs="Times New Roman"/>
        </w:rPr>
        <w:t>Gmina Ozimek</w:t>
      </w:r>
    </w:p>
    <w:p w14:paraId="40F26A05" w14:textId="77777777" w:rsidR="00B37BB8" w:rsidRPr="00B37BB8" w:rsidRDefault="00B37BB8" w:rsidP="00B37BB8">
      <w:pPr>
        <w:shd w:val="clear" w:color="auto" w:fill="FFFFFF"/>
        <w:spacing w:line="278" w:lineRule="auto"/>
        <w:ind w:right="11" w:firstLine="320"/>
        <w:rPr>
          <w:rFonts w:cs="Times New Roman"/>
        </w:rPr>
      </w:pPr>
      <w:r w:rsidRPr="00B37BB8">
        <w:rPr>
          <w:rFonts w:cs="Times New Roman"/>
        </w:rPr>
        <w:t xml:space="preserve">ul. ks. Jana Dzierżona 4B </w:t>
      </w:r>
    </w:p>
    <w:p w14:paraId="5064578F" w14:textId="77777777" w:rsidR="00B37BB8" w:rsidRPr="00B37BB8" w:rsidRDefault="00B37BB8" w:rsidP="00B37BB8">
      <w:pPr>
        <w:pStyle w:val="Teksttreci20"/>
        <w:shd w:val="clear" w:color="auto" w:fill="auto"/>
        <w:spacing w:before="0" w:after="0" w:line="331" w:lineRule="exact"/>
        <w:ind w:left="320" w:right="4720" w:firstLine="0"/>
        <w:rPr>
          <w:rFonts w:ascii="Arial" w:hAnsi="Arial" w:cs="Arial"/>
          <w:sz w:val="22"/>
          <w:szCs w:val="22"/>
        </w:rPr>
      </w:pPr>
      <w:r w:rsidRPr="00B37BB8">
        <w:rPr>
          <w:rFonts w:cs="Times New Roman"/>
        </w:rPr>
        <w:t>46-040 Ozimek</w:t>
      </w:r>
      <w:r w:rsidRPr="00B37BB8">
        <w:rPr>
          <w:rFonts w:ascii="Arial" w:hAnsi="Arial" w:cs="Arial"/>
          <w:sz w:val="22"/>
          <w:szCs w:val="22"/>
        </w:rPr>
        <w:t xml:space="preserve"> </w:t>
      </w:r>
    </w:p>
    <w:p w14:paraId="7F3C6B18" w14:textId="77777777" w:rsidR="00B37BB8" w:rsidRPr="00B37BB8" w:rsidRDefault="00017194" w:rsidP="00B37BB8">
      <w:pPr>
        <w:pStyle w:val="Teksttreci20"/>
        <w:shd w:val="clear" w:color="auto" w:fill="auto"/>
        <w:spacing w:before="0" w:after="0" w:line="331" w:lineRule="exact"/>
        <w:ind w:left="320" w:right="4720" w:firstLine="0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t xml:space="preserve">telefon +48 </w:t>
      </w:r>
      <w:r w:rsidR="00B37BB8" w:rsidRPr="00B37BB8">
        <w:rPr>
          <w:rFonts w:ascii="Arial" w:hAnsi="Arial" w:cs="Arial"/>
          <w:sz w:val="22"/>
          <w:szCs w:val="22"/>
        </w:rPr>
        <w:t>602520041</w:t>
      </w:r>
    </w:p>
    <w:p w14:paraId="4C04C1D0" w14:textId="77777777" w:rsidR="00B37BB8" w:rsidRPr="000B4E97" w:rsidRDefault="00017194" w:rsidP="00B37BB8">
      <w:pPr>
        <w:pStyle w:val="Teksttreci20"/>
        <w:shd w:val="clear" w:color="auto" w:fill="auto"/>
        <w:spacing w:before="0" w:after="0" w:line="331" w:lineRule="exact"/>
        <w:ind w:right="4720" w:firstLine="0"/>
        <w:rPr>
          <w:rFonts w:ascii="Arial" w:hAnsi="Arial" w:cs="Arial"/>
          <w:sz w:val="22"/>
          <w:szCs w:val="22"/>
          <w:lang w:val="en-GB" w:eastAsia="en-US" w:bidi="en-US"/>
        </w:rPr>
      </w:pPr>
      <w:r w:rsidRPr="00B37B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E97">
        <w:rPr>
          <w:rFonts w:ascii="Arial" w:hAnsi="Arial" w:cs="Arial"/>
          <w:sz w:val="22"/>
          <w:szCs w:val="22"/>
          <w:lang w:val="en-GB"/>
        </w:rPr>
        <w:t>adres</w:t>
      </w:r>
      <w:proofErr w:type="spellEnd"/>
      <w:r w:rsidRPr="000B4E97">
        <w:rPr>
          <w:rFonts w:ascii="Arial" w:hAnsi="Arial" w:cs="Arial"/>
          <w:sz w:val="22"/>
          <w:szCs w:val="22"/>
          <w:lang w:val="en-GB"/>
        </w:rPr>
        <w:t xml:space="preserve"> email: </w:t>
      </w:r>
      <w:hyperlink r:id="rId13" w:history="1">
        <w:r w:rsidR="00B37BB8" w:rsidRPr="000B4E97">
          <w:rPr>
            <w:rStyle w:val="Hipercze"/>
            <w:rFonts w:ascii="Arial" w:hAnsi="Arial" w:cs="Arial"/>
            <w:sz w:val="22"/>
            <w:szCs w:val="22"/>
            <w:lang w:val="en-GB" w:eastAsia="en-US" w:bidi="en-US"/>
          </w:rPr>
          <w:t>sekretarz@ugim.ozimek.pl</w:t>
        </w:r>
      </w:hyperlink>
      <w:r w:rsidRPr="000B4E97">
        <w:rPr>
          <w:rFonts w:ascii="Arial" w:hAnsi="Arial" w:cs="Arial"/>
          <w:sz w:val="22"/>
          <w:szCs w:val="22"/>
          <w:lang w:val="en-GB" w:eastAsia="en-US" w:bidi="en-US"/>
        </w:rPr>
        <w:t xml:space="preserve"> </w:t>
      </w:r>
    </w:p>
    <w:p w14:paraId="09379DF5" w14:textId="519B4076" w:rsidR="00484559" w:rsidRPr="00B37BB8" w:rsidRDefault="00017194" w:rsidP="00B37BB8">
      <w:pPr>
        <w:pStyle w:val="Teksttreci20"/>
        <w:shd w:val="clear" w:color="auto" w:fill="auto"/>
        <w:spacing w:before="0" w:after="0" w:line="331" w:lineRule="exact"/>
        <w:ind w:right="4720" w:firstLine="0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t>adres strony internetowej</w:t>
      </w:r>
      <w:hyperlink r:id="rId14" w:history="1">
        <w:r w:rsidRPr="00B37BB8">
          <w:rPr>
            <w:rStyle w:val="Hipercze"/>
            <w:rFonts w:ascii="Arial" w:hAnsi="Arial" w:cs="Arial"/>
            <w:sz w:val="22"/>
            <w:szCs w:val="22"/>
          </w:rPr>
          <w:t xml:space="preserve"> www.nowasol.pl</w:t>
        </w:r>
      </w:hyperlink>
    </w:p>
    <w:p w14:paraId="4978E416" w14:textId="77777777" w:rsidR="00167B31" w:rsidRPr="00B37BB8" w:rsidRDefault="00167B31">
      <w:pPr>
        <w:pStyle w:val="Teksttreci20"/>
        <w:shd w:val="clear" w:color="auto" w:fill="auto"/>
        <w:spacing w:before="0" w:after="0" w:line="331" w:lineRule="exact"/>
        <w:ind w:left="320" w:right="4720" w:firstLine="0"/>
        <w:rPr>
          <w:rFonts w:ascii="Arial" w:hAnsi="Arial" w:cs="Arial"/>
          <w:sz w:val="22"/>
          <w:szCs w:val="22"/>
        </w:rPr>
      </w:pPr>
    </w:p>
    <w:p w14:paraId="384D4332" w14:textId="27712E33" w:rsidR="00167B31" w:rsidRPr="00B37BB8" w:rsidRDefault="00167B31" w:rsidP="00167B31">
      <w:pPr>
        <w:pStyle w:val="Teksttreci20"/>
        <w:shd w:val="clear" w:color="auto" w:fill="auto"/>
        <w:spacing w:before="0" w:after="0" w:line="331" w:lineRule="exact"/>
        <w:ind w:left="320" w:right="4720" w:firstLine="0"/>
        <w:jc w:val="both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b/>
          <w:bCs/>
          <w:sz w:val="22"/>
          <w:szCs w:val="22"/>
        </w:rPr>
        <w:t>2</w:t>
      </w:r>
      <w:r w:rsidRPr="00B37BB8">
        <w:rPr>
          <w:rFonts w:ascii="Arial" w:hAnsi="Arial" w:cs="Arial"/>
          <w:sz w:val="22"/>
          <w:szCs w:val="22"/>
        </w:rPr>
        <w:t>.</w:t>
      </w:r>
      <w:r w:rsidRPr="00B37BB8">
        <w:rPr>
          <w:rStyle w:val="Teksttreci4Exact"/>
          <w:rFonts w:ascii="Arial" w:hAnsi="Arial" w:cs="Arial"/>
          <w:sz w:val="22"/>
          <w:szCs w:val="22"/>
        </w:rPr>
        <w:t xml:space="preserve"> Komunikacja </w:t>
      </w:r>
    </w:p>
    <w:p w14:paraId="6459746F" w14:textId="77777777" w:rsidR="00167B31" w:rsidRPr="00B37BB8" w:rsidRDefault="00167B31">
      <w:pPr>
        <w:pStyle w:val="Teksttreci20"/>
        <w:shd w:val="clear" w:color="auto" w:fill="auto"/>
        <w:spacing w:before="0" w:after="0" w:line="331" w:lineRule="exact"/>
        <w:ind w:left="320" w:right="4720" w:firstLine="0"/>
        <w:rPr>
          <w:rFonts w:ascii="Arial" w:hAnsi="Arial" w:cs="Arial"/>
          <w:sz w:val="22"/>
          <w:szCs w:val="22"/>
        </w:rPr>
      </w:pPr>
    </w:p>
    <w:p w14:paraId="35B37F05" w14:textId="0E8471C7" w:rsidR="00484559" w:rsidRPr="00B37BB8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706"/>
        </w:tabs>
        <w:spacing w:before="0" w:after="60" w:line="331" w:lineRule="exact"/>
        <w:ind w:left="740" w:hanging="740"/>
        <w:jc w:val="both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t xml:space="preserve">Komunikacja w niniejszym postępowaniu w tym składanie ofert, wymiana informacji między zamawiającym a wykonawcą oraz przekazywanie dokumentów i oświadczeń odbywa się pisemnie na adres poczty elektronicznej: </w:t>
      </w:r>
      <w:hyperlink r:id="rId15" w:history="1">
        <w:r w:rsidR="00167B31" w:rsidRPr="00B37BB8">
          <w:rPr>
            <w:rStyle w:val="Hipercze"/>
            <w:rFonts w:ascii="Arial" w:hAnsi="Arial" w:cs="Arial"/>
            <w:sz w:val="22"/>
            <w:szCs w:val="22"/>
          </w:rPr>
          <w:t>sektretarz@ugim.ozimek.pl</w:t>
        </w:r>
      </w:hyperlink>
    </w:p>
    <w:p w14:paraId="421CB370" w14:textId="77777777" w:rsidR="00484559" w:rsidRPr="00B37BB8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706"/>
        </w:tabs>
        <w:spacing w:before="0" w:after="0" w:line="331" w:lineRule="exact"/>
        <w:ind w:left="740" w:hanging="740"/>
        <w:jc w:val="both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t>Wszelkie pytania dotyczące treści niniejszego zapytania ofertowego należy kierować na wyżej wskazany adres e-mail.</w:t>
      </w:r>
    </w:p>
    <w:p w14:paraId="621CBA9C" w14:textId="5EBDE435" w:rsidR="00484559" w:rsidRPr="00B37BB8" w:rsidRDefault="00017194">
      <w:pPr>
        <w:pStyle w:val="Teksttreci20"/>
        <w:numPr>
          <w:ilvl w:val="0"/>
          <w:numId w:val="1"/>
        </w:numPr>
        <w:shd w:val="clear" w:color="auto" w:fill="auto"/>
        <w:tabs>
          <w:tab w:val="left" w:pos="706"/>
        </w:tabs>
        <w:spacing w:before="0" w:after="0" w:line="331" w:lineRule="exact"/>
        <w:ind w:left="740" w:hanging="740"/>
        <w:jc w:val="both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t>W razie konieczności Zamawiający udzieli wyjaśnień lub dokona zmiany treści zapytania ofertowego, informując o tym niezwłocznie wszystkich Wykonawców, do których skierowano niniejsze zapytanie lub którzy zwrócili się z zapytaniem.</w:t>
      </w:r>
    </w:p>
    <w:p w14:paraId="2D7549EF" w14:textId="77777777" w:rsidR="00167B31" w:rsidRPr="00B37BB8" w:rsidRDefault="00167B31" w:rsidP="00167B31">
      <w:pPr>
        <w:pStyle w:val="Teksttreci20"/>
        <w:shd w:val="clear" w:color="auto" w:fill="auto"/>
        <w:tabs>
          <w:tab w:val="left" w:pos="706"/>
        </w:tabs>
        <w:spacing w:before="0" w:after="0" w:line="331" w:lineRule="exact"/>
        <w:ind w:firstLine="0"/>
        <w:jc w:val="both"/>
        <w:rPr>
          <w:rFonts w:ascii="Arial" w:hAnsi="Arial" w:cs="Arial"/>
          <w:sz w:val="22"/>
          <w:szCs w:val="22"/>
        </w:rPr>
      </w:pPr>
    </w:p>
    <w:p w14:paraId="3CC9983D" w14:textId="6E0769DE" w:rsidR="00167B31" w:rsidRPr="00B37BB8" w:rsidRDefault="00167B31" w:rsidP="00167B31">
      <w:pPr>
        <w:pStyle w:val="Teksttreci20"/>
        <w:shd w:val="clear" w:color="auto" w:fill="auto"/>
        <w:tabs>
          <w:tab w:val="left" w:pos="706"/>
        </w:tabs>
        <w:spacing w:before="0" w:after="0" w:line="331" w:lineRule="exact"/>
        <w:ind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B37BB8">
        <w:rPr>
          <w:rFonts w:ascii="Arial" w:hAnsi="Arial" w:cs="Arial"/>
          <w:b/>
          <w:bCs/>
          <w:sz w:val="22"/>
          <w:szCs w:val="22"/>
        </w:rPr>
        <w:t>3. Opis przedmiotu zamówienia</w:t>
      </w:r>
    </w:p>
    <w:p w14:paraId="5C3B67BB" w14:textId="77777777" w:rsidR="00167B31" w:rsidRPr="00B37BB8" w:rsidRDefault="00167B31" w:rsidP="00167B31">
      <w:pPr>
        <w:pStyle w:val="Teksttreci20"/>
        <w:shd w:val="clear" w:color="auto" w:fill="auto"/>
        <w:tabs>
          <w:tab w:val="left" w:pos="706"/>
        </w:tabs>
        <w:spacing w:before="0" w:after="0" w:line="331" w:lineRule="exact"/>
        <w:ind w:firstLine="0"/>
        <w:jc w:val="both"/>
        <w:rPr>
          <w:rFonts w:ascii="Arial" w:hAnsi="Arial" w:cs="Arial"/>
          <w:sz w:val="22"/>
          <w:szCs w:val="22"/>
        </w:rPr>
      </w:pPr>
    </w:p>
    <w:p w14:paraId="5CEDA1F1" w14:textId="77777777" w:rsidR="00484559" w:rsidRPr="00B37BB8" w:rsidRDefault="00000000">
      <w:pPr>
        <w:pStyle w:val="Teksttreci20"/>
        <w:numPr>
          <w:ilvl w:val="1"/>
          <w:numId w:val="1"/>
        </w:numPr>
        <w:shd w:val="clear" w:color="auto" w:fill="auto"/>
        <w:tabs>
          <w:tab w:val="left" w:pos="714"/>
        </w:tabs>
        <w:spacing w:before="0" w:after="247" w:line="240" w:lineRule="exact"/>
        <w:ind w:left="780" w:hanging="780"/>
        <w:jc w:val="both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t>Nomenklatura według Wspólnego Słownika Zamówień (CPV)</w:t>
      </w:r>
    </w:p>
    <w:p w14:paraId="236A7179" w14:textId="77777777" w:rsidR="00484559" w:rsidRPr="00B37BB8" w:rsidRDefault="00000000">
      <w:pPr>
        <w:pStyle w:val="Teksttreci20"/>
        <w:shd w:val="clear" w:color="auto" w:fill="auto"/>
        <w:spacing w:before="0" w:after="189" w:line="240" w:lineRule="exact"/>
        <w:ind w:left="780" w:firstLine="0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t>CPV 80500000-9 - Usługi szkoleniowe.</w:t>
      </w:r>
    </w:p>
    <w:p w14:paraId="458FEE0C" w14:textId="1556FE09" w:rsidR="00484559" w:rsidRPr="00B37BB8" w:rsidRDefault="00000000">
      <w:pPr>
        <w:pStyle w:val="Teksttreci20"/>
        <w:numPr>
          <w:ilvl w:val="1"/>
          <w:numId w:val="1"/>
        </w:numPr>
        <w:shd w:val="clear" w:color="auto" w:fill="auto"/>
        <w:tabs>
          <w:tab w:val="left" w:pos="714"/>
        </w:tabs>
        <w:spacing w:before="0" w:after="180" w:line="331" w:lineRule="exact"/>
        <w:ind w:left="780" w:hanging="780"/>
        <w:jc w:val="both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t xml:space="preserve">Przedmiot zamówienia obejmuje przeprowadzenie szkoleń dla pracowników Urzędu </w:t>
      </w:r>
      <w:r w:rsidR="00167B31" w:rsidRPr="00B37BB8">
        <w:rPr>
          <w:rFonts w:ascii="Arial" w:hAnsi="Arial" w:cs="Arial"/>
          <w:sz w:val="22"/>
          <w:szCs w:val="22"/>
        </w:rPr>
        <w:t>Gminy i Miasta w Ozimku</w:t>
      </w:r>
      <w:r w:rsidRPr="00B37BB8">
        <w:rPr>
          <w:rFonts w:ascii="Arial" w:hAnsi="Arial" w:cs="Arial"/>
          <w:sz w:val="22"/>
          <w:szCs w:val="22"/>
        </w:rPr>
        <w:t xml:space="preserve"> w zakresie opisanym szczegółowo w załącznik</w:t>
      </w:r>
      <w:r w:rsidR="00167B31" w:rsidRPr="00B37BB8">
        <w:rPr>
          <w:rFonts w:ascii="Arial" w:hAnsi="Arial" w:cs="Arial"/>
          <w:sz w:val="22"/>
          <w:szCs w:val="22"/>
        </w:rPr>
        <w:t>ach</w:t>
      </w:r>
      <w:r w:rsidRPr="00B37BB8">
        <w:rPr>
          <w:rFonts w:ascii="Arial" w:hAnsi="Arial" w:cs="Arial"/>
          <w:sz w:val="22"/>
          <w:szCs w:val="22"/>
        </w:rPr>
        <w:t xml:space="preserve"> nr 1</w:t>
      </w:r>
      <w:r w:rsidR="00167B31" w:rsidRPr="00B37BB8">
        <w:rPr>
          <w:rFonts w:ascii="Arial" w:hAnsi="Arial" w:cs="Arial"/>
          <w:sz w:val="22"/>
          <w:szCs w:val="22"/>
        </w:rPr>
        <w:t>.1-1.4</w:t>
      </w:r>
      <w:r w:rsidRPr="00B37BB8">
        <w:rPr>
          <w:rFonts w:ascii="Arial" w:hAnsi="Arial" w:cs="Arial"/>
          <w:sz w:val="22"/>
          <w:szCs w:val="22"/>
        </w:rPr>
        <w:t xml:space="preserve"> - Opis Przedmiotu Zamówienia (OPZ).</w:t>
      </w:r>
    </w:p>
    <w:p w14:paraId="3DAC19F3" w14:textId="0664B66D" w:rsidR="00484559" w:rsidRPr="00B37BB8" w:rsidRDefault="00000000">
      <w:pPr>
        <w:pStyle w:val="Teksttreci20"/>
        <w:numPr>
          <w:ilvl w:val="1"/>
          <w:numId w:val="1"/>
        </w:numPr>
        <w:shd w:val="clear" w:color="auto" w:fill="auto"/>
        <w:tabs>
          <w:tab w:val="left" w:pos="714"/>
        </w:tabs>
        <w:spacing w:before="0" w:after="180" w:line="331" w:lineRule="exact"/>
        <w:ind w:left="780" w:hanging="780"/>
        <w:jc w:val="both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t>Szczegółowy opis przedmiotu zamówienia oraz wymagania dotyczące realizacji zamówienia zawiera</w:t>
      </w:r>
      <w:r w:rsidR="00167B31" w:rsidRPr="00B37BB8">
        <w:rPr>
          <w:rFonts w:ascii="Arial" w:hAnsi="Arial" w:cs="Arial"/>
          <w:sz w:val="22"/>
          <w:szCs w:val="22"/>
        </w:rPr>
        <w:t>ją</w:t>
      </w:r>
      <w:r w:rsidRPr="00B37BB8">
        <w:rPr>
          <w:rFonts w:ascii="Arial" w:hAnsi="Arial" w:cs="Arial"/>
          <w:sz w:val="22"/>
          <w:szCs w:val="22"/>
        </w:rPr>
        <w:t xml:space="preserve"> załącznik</w:t>
      </w:r>
      <w:r w:rsidR="00167B31" w:rsidRPr="00B37BB8">
        <w:rPr>
          <w:rFonts w:ascii="Arial" w:hAnsi="Arial" w:cs="Arial"/>
          <w:sz w:val="22"/>
          <w:szCs w:val="22"/>
        </w:rPr>
        <w:t>i</w:t>
      </w:r>
      <w:r w:rsidRPr="00B37BB8">
        <w:rPr>
          <w:rFonts w:ascii="Arial" w:hAnsi="Arial" w:cs="Arial"/>
          <w:sz w:val="22"/>
          <w:szCs w:val="22"/>
        </w:rPr>
        <w:t xml:space="preserve"> nr 1</w:t>
      </w:r>
      <w:r w:rsidR="00167B31" w:rsidRPr="00B37BB8">
        <w:rPr>
          <w:rFonts w:ascii="Arial" w:hAnsi="Arial" w:cs="Arial"/>
          <w:sz w:val="22"/>
          <w:szCs w:val="22"/>
        </w:rPr>
        <w:t>.1-1.4</w:t>
      </w:r>
      <w:r w:rsidRPr="00B37BB8">
        <w:rPr>
          <w:rFonts w:ascii="Arial" w:hAnsi="Arial" w:cs="Arial"/>
          <w:sz w:val="22"/>
          <w:szCs w:val="22"/>
        </w:rPr>
        <w:t xml:space="preserve"> do zapytania ofertowego.</w:t>
      </w:r>
    </w:p>
    <w:p w14:paraId="0E6C6615" w14:textId="04D1A2D5" w:rsidR="00484559" w:rsidRPr="00B37BB8" w:rsidRDefault="00000000">
      <w:pPr>
        <w:pStyle w:val="Teksttreci20"/>
        <w:numPr>
          <w:ilvl w:val="1"/>
          <w:numId w:val="1"/>
        </w:numPr>
        <w:shd w:val="clear" w:color="auto" w:fill="auto"/>
        <w:tabs>
          <w:tab w:val="left" w:pos="714"/>
        </w:tabs>
        <w:spacing w:before="0" w:after="180" w:line="331" w:lineRule="exact"/>
        <w:ind w:left="780" w:hanging="780"/>
        <w:jc w:val="both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lastRenderedPageBreak/>
        <w:t>Zgodnie z załącznik</w:t>
      </w:r>
      <w:r w:rsidR="00167B31" w:rsidRPr="00B37BB8">
        <w:rPr>
          <w:rFonts w:ascii="Arial" w:hAnsi="Arial" w:cs="Arial"/>
          <w:sz w:val="22"/>
          <w:szCs w:val="22"/>
        </w:rPr>
        <w:t>ami</w:t>
      </w:r>
      <w:r w:rsidRPr="00B37BB8">
        <w:rPr>
          <w:rFonts w:ascii="Arial" w:hAnsi="Arial" w:cs="Arial"/>
          <w:sz w:val="22"/>
          <w:szCs w:val="22"/>
        </w:rPr>
        <w:t xml:space="preserve"> nr 1</w:t>
      </w:r>
      <w:r w:rsidR="00167B31" w:rsidRPr="00B37BB8">
        <w:rPr>
          <w:rFonts w:ascii="Arial" w:hAnsi="Arial" w:cs="Arial"/>
          <w:sz w:val="22"/>
          <w:szCs w:val="22"/>
        </w:rPr>
        <w:t>.1-1.4</w:t>
      </w:r>
      <w:r w:rsidRPr="00B37BB8">
        <w:rPr>
          <w:rFonts w:ascii="Arial" w:hAnsi="Arial" w:cs="Arial"/>
          <w:sz w:val="22"/>
          <w:szCs w:val="22"/>
        </w:rPr>
        <w:t xml:space="preserve"> do zapytania ofertowego zamówienie obejmuje </w:t>
      </w:r>
      <w:r w:rsidR="00167B31" w:rsidRPr="00B37BB8">
        <w:rPr>
          <w:rFonts w:ascii="Arial" w:hAnsi="Arial" w:cs="Arial"/>
          <w:sz w:val="22"/>
          <w:szCs w:val="22"/>
        </w:rPr>
        <w:t xml:space="preserve">cztery </w:t>
      </w:r>
      <w:r w:rsidRPr="00B37BB8">
        <w:rPr>
          <w:rFonts w:ascii="Arial" w:hAnsi="Arial" w:cs="Arial"/>
          <w:sz w:val="22"/>
          <w:szCs w:val="22"/>
        </w:rPr>
        <w:t>rodzaj</w:t>
      </w:r>
      <w:r w:rsidR="00167B31" w:rsidRPr="00B37BB8">
        <w:rPr>
          <w:rFonts w:ascii="Arial" w:hAnsi="Arial" w:cs="Arial"/>
          <w:sz w:val="22"/>
          <w:szCs w:val="22"/>
        </w:rPr>
        <w:t>e</w:t>
      </w:r>
      <w:r w:rsidRPr="00B37BB8">
        <w:rPr>
          <w:rFonts w:ascii="Arial" w:hAnsi="Arial" w:cs="Arial"/>
          <w:sz w:val="22"/>
          <w:szCs w:val="22"/>
        </w:rPr>
        <w:t xml:space="preserve"> szkoleń (Szkolenie nr 1-</w:t>
      </w:r>
      <w:r w:rsidR="00167B31" w:rsidRPr="00B37BB8">
        <w:rPr>
          <w:rFonts w:ascii="Arial" w:hAnsi="Arial" w:cs="Arial"/>
          <w:sz w:val="22"/>
          <w:szCs w:val="22"/>
        </w:rPr>
        <w:t>4</w:t>
      </w:r>
      <w:r w:rsidRPr="00B37BB8">
        <w:rPr>
          <w:rFonts w:ascii="Arial" w:hAnsi="Arial" w:cs="Arial"/>
          <w:sz w:val="22"/>
          <w:szCs w:val="22"/>
        </w:rPr>
        <w:t xml:space="preserve">). Każde z nich dotyczy innego obszaru tematycznego z zakresu m.in. bezpieczeństwa informatycznego, konfiguracji urządzeń sieciowych, administracji systemami serwerowymi, identyfikacji oraz obrony przed </w:t>
      </w:r>
      <w:proofErr w:type="spellStart"/>
      <w:r w:rsidRPr="00B37BB8">
        <w:rPr>
          <w:rFonts w:ascii="Arial" w:hAnsi="Arial" w:cs="Arial"/>
          <w:sz w:val="22"/>
          <w:szCs w:val="22"/>
        </w:rPr>
        <w:t>cyberzagrożeniami</w:t>
      </w:r>
      <w:proofErr w:type="spellEnd"/>
      <w:r w:rsidRPr="00B37BB8">
        <w:rPr>
          <w:rFonts w:ascii="Arial" w:hAnsi="Arial" w:cs="Arial"/>
          <w:sz w:val="22"/>
          <w:szCs w:val="22"/>
        </w:rPr>
        <w:t>.</w:t>
      </w:r>
    </w:p>
    <w:p w14:paraId="6F94EF32" w14:textId="77777777" w:rsidR="00484559" w:rsidRPr="00B37BB8" w:rsidRDefault="00000000">
      <w:pPr>
        <w:pStyle w:val="Teksttreci20"/>
        <w:numPr>
          <w:ilvl w:val="1"/>
          <w:numId w:val="1"/>
        </w:numPr>
        <w:shd w:val="clear" w:color="auto" w:fill="auto"/>
        <w:tabs>
          <w:tab w:val="left" w:pos="714"/>
        </w:tabs>
        <w:spacing w:before="0" w:after="253" w:line="331" w:lineRule="exact"/>
        <w:ind w:left="780" w:hanging="780"/>
        <w:jc w:val="both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t>Podział zamówienia na części (zamówienie dzielone). Zamawiający dopuszcza możliwość składania ofert częściowych. Każde szkolenie jest odrębną częścią (pakietem). Wykonawca może złożyć ofertę na wybraną część jedno lub kilka szkoleń.</w:t>
      </w:r>
    </w:p>
    <w:p w14:paraId="3FA93A83" w14:textId="77777777" w:rsidR="00484559" w:rsidRPr="00B37BB8" w:rsidRDefault="00000000">
      <w:pPr>
        <w:pStyle w:val="Teksttreci20"/>
        <w:numPr>
          <w:ilvl w:val="1"/>
          <w:numId w:val="1"/>
        </w:numPr>
        <w:shd w:val="clear" w:color="auto" w:fill="auto"/>
        <w:tabs>
          <w:tab w:val="left" w:pos="714"/>
        </w:tabs>
        <w:spacing w:before="0" w:after="184" w:line="240" w:lineRule="exact"/>
        <w:ind w:left="780" w:hanging="780"/>
        <w:jc w:val="both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t>Ocena ofert będzie dokonywana oddzielnie dla każdej części.</w:t>
      </w:r>
    </w:p>
    <w:p w14:paraId="5A369C6A" w14:textId="6787F211" w:rsidR="00484559" w:rsidRPr="00B37BB8" w:rsidRDefault="00000000">
      <w:pPr>
        <w:pStyle w:val="Teksttreci20"/>
        <w:numPr>
          <w:ilvl w:val="1"/>
          <w:numId w:val="1"/>
        </w:numPr>
        <w:shd w:val="clear" w:color="auto" w:fill="auto"/>
        <w:tabs>
          <w:tab w:val="left" w:pos="714"/>
        </w:tabs>
        <w:spacing w:before="0" w:after="0" w:line="331" w:lineRule="exact"/>
        <w:ind w:left="780" w:hanging="780"/>
        <w:jc w:val="both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t>Szczegółowy zakres i wymagania dotyczące poszczególnych szkoleń opisano w załącznik</w:t>
      </w:r>
      <w:r w:rsidR="00167B31" w:rsidRPr="00B37BB8">
        <w:rPr>
          <w:rFonts w:ascii="Arial" w:hAnsi="Arial" w:cs="Arial"/>
          <w:sz w:val="22"/>
          <w:szCs w:val="22"/>
        </w:rPr>
        <w:t>ach</w:t>
      </w:r>
      <w:r w:rsidRPr="00B37BB8">
        <w:rPr>
          <w:rFonts w:ascii="Arial" w:hAnsi="Arial" w:cs="Arial"/>
          <w:sz w:val="22"/>
          <w:szCs w:val="22"/>
        </w:rPr>
        <w:t xml:space="preserve"> nr 1</w:t>
      </w:r>
      <w:r w:rsidR="00167B31" w:rsidRPr="00B37BB8">
        <w:rPr>
          <w:rFonts w:ascii="Arial" w:hAnsi="Arial" w:cs="Arial"/>
          <w:sz w:val="22"/>
          <w:szCs w:val="22"/>
        </w:rPr>
        <w:t>.1-1.4</w:t>
      </w:r>
      <w:r w:rsidRPr="00B37BB8">
        <w:rPr>
          <w:rFonts w:ascii="Arial" w:hAnsi="Arial" w:cs="Arial"/>
          <w:sz w:val="22"/>
          <w:szCs w:val="22"/>
        </w:rPr>
        <w:t xml:space="preserve"> (OPZ), w tym m.in.:</w:t>
      </w:r>
    </w:p>
    <w:p w14:paraId="7C1B6CC4" w14:textId="77777777" w:rsidR="00484559" w:rsidRPr="00B37BB8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1504"/>
        </w:tabs>
        <w:spacing w:before="0" w:after="0" w:line="576" w:lineRule="exact"/>
        <w:ind w:left="1160" w:firstLine="0"/>
        <w:jc w:val="both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t>zakres merytoryczny,</w:t>
      </w:r>
    </w:p>
    <w:p w14:paraId="43288860" w14:textId="77777777" w:rsidR="00484559" w:rsidRPr="00B37BB8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1504"/>
        </w:tabs>
        <w:spacing w:before="0" w:after="0" w:line="576" w:lineRule="exact"/>
        <w:ind w:left="1160" w:firstLine="0"/>
        <w:jc w:val="both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t>minimalny wymiar godzin szkoleniowych,</w:t>
      </w:r>
    </w:p>
    <w:p w14:paraId="05049761" w14:textId="77777777" w:rsidR="00484559" w:rsidRPr="00B37BB8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1504"/>
        </w:tabs>
        <w:spacing w:before="0" w:after="0" w:line="576" w:lineRule="exact"/>
        <w:ind w:left="1160" w:firstLine="0"/>
        <w:jc w:val="both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t>sposób realizacji (platforma zdalna, warsztaty praktyczne),</w:t>
      </w:r>
    </w:p>
    <w:p w14:paraId="1C30292D" w14:textId="359AFD46" w:rsidR="00484559" w:rsidRPr="00B37BB8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1504"/>
        </w:tabs>
        <w:spacing w:before="0" w:after="253" w:line="331" w:lineRule="exact"/>
        <w:ind w:left="1500" w:hanging="340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t>wymagane przygotowanie do egzaminu (wskazanych certyfikacji lub równoważnych),</w:t>
      </w:r>
      <w:r w:rsidR="00167B31" w:rsidRPr="00B37BB8">
        <w:rPr>
          <w:rFonts w:ascii="Arial" w:hAnsi="Arial" w:cs="Arial"/>
          <w:sz w:val="22"/>
          <w:szCs w:val="22"/>
        </w:rPr>
        <w:t>.</w:t>
      </w:r>
    </w:p>
    <w:p w14:paraId="2FF288DE" w14:textId="4BF4B9CE" w:rsidR="00167B31" w:rsidRPr="00B37BB8" w:rsidRDefault="00167B31" w:rsidP="00167B31">
      <w:pPr>
        <w:pStyle w:val="Teksttreci20"/>
        <w:shd w:val="clear" w:color="auto" w:fill="auto"/>
        <w:tabs>
          <w:tab w:val="left" w:pos="1504"/>
        </w:tabs>
        <w:spacing w:before="0" w:after="253" w:line="331" w:lineRule="exact"/>
        <w:ind w:firstLine="0"/>
        <w:rPr>
          <w:rFonts w:ascii="Arial" w:hAnsi="Arial" w:cs="Arial"/>
          <w:b/>
          <w:bCs/>
          <w:sz w:val="22"/>
          <w:szCs w:val="22"/>
        </w:rPr>
      </w:pPr>
      <w:r w:rsidRPr="00B37BB8">
        <w:rPr>
          <w:rFonts w:ascii="Arial" w:hAnsi="Arial" w:cs="Arial"/>
          <w:b/>
          <w:bCs/>
          <w:sz w:val="22"/>
          <w:szCs w:val="22"/>
        </w:rPr>
        <w:t xml:space="preserve">4. Terminy </w:t>
      </w:r>
      <w:r w:rsidR="007C4083" w:rsidRPr="00B37BB8">
        <w:rPr>
          <w:rFonts w:ascii="Arial" w:hAnsi="Arial" w:cs="Arial"/>
          <w:b/>
          <w:bCs/>
          <w:sz w:val="22"/>
          <w:szCs w:val="22"/>
        </w:rPr>
        <w:t xml:space="preserve">i inne warunki </w:t>
      </w:r>
      <w:r w:rsidRPr="00B37BB8">
        <w:rPr>
          <w:rFonts w:ascii="Arial" w:hAnsi="Arial" w:cs="Arial"/>
          <w:b/>
          <w:bCs/>
          <w:sz w:val="22"/>
          <w:szCs w:val="22"/>
        </w:rPr>
        <w:t xml:space="preserve">realizacji </w:t>
      </w:r>
    </w:p>
    <w:p w14:paraId="1BB8A716" w14:textId="504C2C75" w:rsidR="00484559" w:rsidRPr="00B37BB8" w:rsidRDefault="00017194" w:rsidP="00167B31">
      <w:pPr>
        <w:pStyle w:val="Teksttreci20"/>
        <w:numPr>
          <w:ilvl w:val="0"/>
          <w:numId w:val="3"/>
        </w:numPr>
        <w:shd w:val="clear" w:color="auto" w:fill="auto"/>
        <w:tabs>
          <w:tab w:val="left" w:pos="1504"/>
        </w:tabs>
        <w:spacing w:before="0" w:after="56" w:line="336" w:lineRule="exact"/>
        <w:ind w:left="740" w:hanging="740"/>
        <w:jc w:val="both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t xml:space="preserve">Zamawiający wymaga, aby wszystkie wybrane przez Wykonawcę (zgodnie z podziałem na części) szkolenia zostały zrealizowane </w:t>
      </w:r>
      <w:r w:rsidR="007C4083" w:rsidRPr="00B37BB8">
        <w:rPr>
          <w:rStyle w:val="Teksttreci2Pogrubienie"/>
          <w:rFonts w:ascii="Arial" w:hAnsi="Arial" w:cs="Arial"/>
          <w:sz w:val="22"/>
          <w:szCs w:val="22"/>
        </w:rPr>
        <w:t>do 10 września 2026r.</w:t>
      </w:r>
    </w:p>
    <w:p w14:paraId="15EEA992" w14:textId="77777777" w:rsidR="00484559" w:rsidRPr="00B37BB8" w:rsidRDefault="00000000">
      <w:pPr>
        <w:pStyle w:val="Teksttreci20"/>
        <w:numPr>
          <w:ilvl w:val="0"/>
          <w:numId w:val="3"/>
        </w:numPr>
        <w:shd w:val="clear" w:color="auto" w:fill="auto"/>
        <w:tabs>
          <w:tab w:val="left" w:pos="715"/>
        </w:tabs>
        <w:spacing w:before="0" w:after="72" w:line="341" w:lineRule="exact"/>
        <w:ind w:left="740" w:hanging="740"/>
        <w:jc w:val="both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t>Dokładny harmonogram i daty rozpoczęcia poszczególnych szkoleń zostaną uzgodnione z Zamawiającym po wyborze oferty.</w:t>
      </w:r>
    </w:p>
    <w:p w14:paraId="7FEC10D0" w14:textId="1475F7DE" w:rsidR="00484559" w:rsidRPr="00B37BB8" w:rsidRDefault="00017194">
      <w:pPr>
        <w:pStyle w:val="Teksttreci20"/>
        <w:numPr>
          <w:ilvl w:val="0"/>
          <w:numId w:val="3"/>
        </w:numPr>
        <w:shd w:val="clear" w:color="auto" w:fill="auto"/>
        <w:tabs>
          <w:tab w:val="left" w:pos="715"/>
        </w:tabs>
        <w:spacing w:before="0" w:after="0" w:line="326" w:lineRule="exact"/>
        <w:ind w:left="740" w:hanging="740"/>
        <w:jc w:val="both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t>W uzasadnionych przypadkach Zamawiający dopuszcza możliwość zmiany terminu realizacji, za uprzednią zgodą stron.</w:t>
      </w:r>
    </w:p>
    <w:p w14:paraId="64A09FFB" w14:textId="77777777" w:rsidR="007C4083" w:rsidRPr="00B37BB8" w:rsidRDefault="007C4083" w:rsidP="007C4083">
      <w:pPr>
        <w:pStyle w:val="Teksttreci20"/>
        <w:shd w:val="clear" w:color="auto" w:fill="auto"/>
        <w:tabs>
          <w:tab w:val="left" w:pos="715"/>
        </w:tabs>
        <w:spacing w:before="0" w:after="0" w:line="326" w:lineRule="exact"/>
        <w:ind w:left="740" w:firstLine="0"/>
        <w:jc w:val="both"/>
        <w:rPr>
          <w:rFonts w:ascii="Arial" w:hAnsi="Arial" w:cs="Arial"/>
          <w:sz w:val="22"/>
          <w:szCs w:val="22"/>
        </w:rPr>
      </w:pPr>
    </w:p>
    <w:p w14:paraId="758BA6FD" w14:textId="3E868153" w:rsidR="007C4083" w:rsidRPr="00B37BB8" w:rsidRDefault="007C4083" w:rsidP="007C4083">
      <w:pPr>
        <w:pStyle w:val="Teksttreci20"/>
        <w:shd w:val="clear" w:color="auto" w:fill="auto"/>
        <w:tabs>
          <w:tab w:val="left" w:pos="715"/>
        </w:tabs>
        <w:spacing w:before="0" w:after="0" w:line="326" w:lineRule="exact"/>
        <w:ind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B37BB8">
        <w:rPr>
          <w:rFonts w:ascii="Arial" w:hAnsi="Arial" w:cs="Arial"/>
          <w:b/>
          <w:bCs/>
          <w:sz w:val="22"/>
          <w:szCs w:val="22"/>
        </w:rPr>
        <w:t>5. Warunki udziału w postępowaniu</w:t>
      </w:r>
    </w:p>
    <w:p w14:paraId="5824CF0A" w14:textId="77777777" w:rsidR="007C4083" w:rsidRPr="00B37BB8" w:rsidRDefault="007C4083" w:rsidP="007C4083">
      <w:pPr>
        <w:pStyle w:val="Teksttreci20"/>
        <w:shd w:val="clear" w:color="auto" w:fill="auto"/>
        <w:tabs>
          <w:tab w:val="left" w:pos="715"/>
        </w:tabs>
        <w:spacing w:before="0" w:after="0" w:line="326" w:lineRule="exact"/>
        <w:ind w:firstLine="0"/>
        <w:jc w:val="both"/>
        <w:rPr>
          <w:rFonts w:ascii="Arial" w:hAnsi="Arial" w:cs="Arial"/>
          <w:sz w:val="22"/>
          <w:szCs w:val="22"/>
        </w:rPr>
      </w:pPr>
    </w:p>
    <w:p w14:paraId="1E4E0668" w14:textId="77777777" w:rsidR="00484559" w:rsidRPr="00B37BB8" w:rsidRDefault="00000000">
      <w:pPr>
        <w:pStyle w:val="Teksttreci20"/>
        <w:numPr>
          <w:ilvl w:val="0"/>
          <w:numId w:val="4"/>
        </w:numPr>
        <w:shd w:val="clear" w:color="auto" w:fill="auto"/>
        <w:tabs>
          <w:tab w:val="left" w:pos="499"/>
        </w:tabs>
        <w:spacing w:before="0" w:after="300" w:line="331" w:lineRule="exact"/>
        <w:ind w:firstLine="0"/>
        <w:jc w:val="both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t>O udzielenie zamówienia mogą ubiegać się wykonawcy, którzy nie podlegają wykluczeniu z postępowania na podstawie art. 7 ust. 1 ustawy z dnia 13 kwietnia 2022 r. o szczególnych rozwiązaniach w zakresie przeciwdziałania wspierania agresji na Ukrainę oraz służących ochronie bezpieczeństwa narodowego (Dz. U. 2024 r., poz. 507), zgodnie z którym z postępowania o udzielenie zamówienia publicznego wyklucza się:</w:t>
      </w:r>
    </w:p>
    <w:p w14:paraId="32588D96" w14:textId="77777777" w:rsidR="00484559" w:rsidRPr="00B37BB8" w:rsidRDefault="00000000">
      <w:pPr>
        <w:pStyle w:val="Teksttreci20"/>
        <w:numPr>
          <w:ilvl w:val="0"/>
          <w:numId w:val="5"/>
        </w:numPr>
        <w:shd w:val="clear" w:color="auto" w:fill="auto"/>
        <w:tabs>
          <w:tab w:val="left" w:pos="1013"/>
        </w:tabs>
        <w:spacing w:before="0" w:after="300" w:line="331" w:lineRule="exact"/>
        <w:ind w:left="1040" w:hanging="440"/>
        <w:jc w:val="both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t>wykonawcę wymienionego w wykazach określonych w rozporządzeniu Rady (WE) nr 765/2006 z dnia 18 maja 2006 r. dotyczącego środków ograniczających w związku z sytuacją na Białorusi i udziałem Białorusi w agresji Rosji wobec Ukrainy zwanym dalej „rozporządzeniem 765/2006” i rozporządzeniu Rady (UE) nr 269/2014 z dnia 17 marca 2014 r. w sprawie środków ograniczających w odniesieniu do działań podważających integralność terytorialną, suwerenność i niezależność Ukrainy lub im zagrażających zwanym dalej „rozporządzeniem 269/2014”, albo wpisanego na listę na podstawie decyzji w sprawie wpisu na listę rozstrzygającej o zastosowaniu środka, o którym mowa w art. 1 pkt 3 ustawy;</w:t>
      </w:r>
    </w:p>
    <w:p w14:paraId="0A3C8A1D" w14:textId="77777777" w:rsidR="00484559" w:rsidRPr="00B37BB8" w:rsidRDefault="00000000">
      <w:pPr>
        <w:pStyle w:val="Teksttreci20"/>
        <w:numPr>
          <w:ilvl w:val="0"/>
          <w:numId w:val="5"/>
        </w:numPr>
        <w:shd w:val="clear" w:color="auto" w:fill="auto"/>
        <w:tabs>
          <w:tab w:val="left" w:pos="1013"/>
        </w:tabs>
        <w:spacing w:before="0" w:after="0" w:line="331" w:lineRule="exact"/>
        <w:ind w:left="1040" w:hanging="440"/>
        <w:jc w:val="both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lastRenderedPageBreak/>
        <w:t>wykonawcę, którego beneficjentem rzeczywistym w rozumieniu ustawy z dnia</w:t>
      </w:r>
    </w:p>
    <w:p w14:paraId="4303ED8B" w14:textId="012639A7" w:rsidR="00484559" w:rsidRPr="00B37BB8" w:rsidRDefault="00017194" w:rsidP="007C4083">
      <w:pPr>
        <w:pStyle w:val="Teksttreci20"/>
        <w:shd w:val="clear" w:color="auto" w:fill="auto"/>
        <w:spacing w:before="0" w:after="0" w:line="331" w:lineRule="exact"/>
        <w:ind w:left="1040" w:firstLine="0"/>
        <w:jc w:val="both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t xml:space="preserve">1 marca 2018 r. o przeciwdziałaniu praniu pieniędzy oraz finansowaniu terroryzmu (Dz. U. z 2023 r. poz. 1124, 1285, 1723 i 1843) jest osoba wymieniona w wykazach określonych w rozporządzeniu 765/2006 i rozporządzeniu 269/2014 albo wpisana na listę lub będąca takim beneficjentem rzeczywistym od dnia 24 lutego 2022 r., o ile została </w:t>
      </w:r>
      <w:proofErr w:type="spellStart"/>
      <w:r w:rsidRPr="00B37BB8">
        <w:rPr>
          <w:rFonts w:ascii="Arial" w:hAnsi="Arial" w:cs="Arial"/>
          <w:sz w:val="22"/>
          <w:szCs w:val="22"/>
        </w:rPr>
        <w:t>wpisanana</w:t>
      </w:r>
      <w:proofErr w:type="spellEnd"/>
      <w:r w:rsidRPr="00B37BB8">
        <w:rPr>
          <w:rFonts w:ascii="Arial" w:hAnsi="Arial" w:cs="Arial"/>
          <w:sz w:val="22"/>
          <w:szCs w:val="22"/>
        </w:rPr>
        <w:t xml:space="preserve"> listę na podstawie decyzji w sprawie wpisu na listę rozstrzygającej o zastosowaniu środka, o którym mowa w art. 1 pkt 3 ustawy;</w:t>
      </w:r>
    </w:p>
    <w:p w14:paraId="08BCB73B" w14:textId="77777777" w:rsidR="00484559" w:rsidRPr="00B37BB8" w:rsidRDefault="00000000">
      <w:pPr>
        <w:pStyle w:val="Teksttreci20"/>
        <w:numPr>
          <w:ilvl w:val="0"/>
          <w:numId w:val="5"/>
        </w:numPr>
        <w:shd w:val="clear" w:color="auto" w:fill="auto"/>
        <w:tabs>
          <w:tab w:val="left" w:pos="1062"/>
        </w:tabs>
        <w:spacing w:before="0" w:after="180" w:line="331" w:lineRule="exact"/>
        <w:ind w:left="1060" w:hanging="420"/>
        <w:jc w:val="both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t>wykonawcę, którego jednostką dominującą w rozumieniu art. 3 ust. 1 pkt 37 ustawy z dnia 29 września 1994 r. o rachunkowości (Dz. U. z 2023 r. poz. 120, 295 i 1598)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ustawy."</w:t>
      </w:r>
    </w:p>
    <w:p w14:paraId="4ACDFBB8" w14:textId="77777777" w:rsidR="00484559" w:rsidRPr="00B37BB8" w:rsidRDefault="00000000">
      <w:pPr>
        <w:pStyle w:val="Teksttreci20"/>
        <w:shd w:val="clear" w:color="auto" w:fill="auto"/>
        <w:spacing w:before="0" w:after="433" w:line="331" w:lineRule="exact"/>
        <w:ind w:left="780" w:firstLine="0"/>
        <w:jc w:val="both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t xml:space="preserve">Wykluczenie następuje na okres trwania okoliczności określonych w </w:t>
      </w:r>
      <w:proofErr w:type="spellStart"/>
      <w:r w:rsidRPr="00B37BB8">
        <w:rPr>
          <w:rFonts w:ascii="Arial" w:hAnsi="Arial" w:cs="Arial"/>
          <w:sz w:val="22"/>
          <w:szCs w:val="22"/>
        </w:rPr>
        <w:t>ppkt</w:t>
      </w:r>
      <w:proofErr w:type="spellEnd"/>
      <w:r w:rsidRPr="00B37BB8">
        <w:rPr>
          <w:rFonts w:ascii="Arial" w:hAnsi="Arial" w:cs="Arial"/>
          <w:sz w:val="22"/>
          <w:szCs w:val="22"/>
        </w:rPr>
        <w:t xml:space="preserve"> 1-3.</w:t>
      </w:r>
    </w:p>
    <w:p w14:paraId="5B3E9EE7" w14:textId="77777777" w:rsidR="00484559" w:rsidRPr="00B37BB8" w:rsidRDefault="00000000">
      <w:pPr>
        <w:pStyle w:val="Teksttreci20"/>
        <w:numPr>
          <w:ilvl w:val="0"/>
          <w:numId w:val="4"/>
        </w:numPr>
        <w:shd w:val="clear" w:color="auto" w:fill="auto"/>
        <w:tabs>
          <w:tab w:val="left" w:pos="703"/>
        </w:tabs>
        <w:spacing w:before="0" w:after="547" w:line="240" w:lineRule="exact"/>
        <w:ind w:firstLine="0"/>
        <w:jc w:val="both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t>Oferta wykonawcy niespełniającego warunki udziału podlega odrzuceniu.</w:t>
      </w:r>
    </w:p>
    <w:p w14:paraId="43B58835" w14:textId="6E177920" w:rsidR="007C4083" w:rsidRPr="00B37BB8" w:rsidRDefault="007C4083" w:rsidP="007C4083">
      <w:pPr>
        <w:pStyle w:val="Teksttreci20"/>
        <w:shd w:val="clear" w:color="auto" w:fill="auto"/>
        <w:tabs>
          <w:tab w:val="left" w:pos="703"/>
        </w:tabs>
        <w:spacing w:before="0" w:after="547" w:line="240" w:lineRule="exact"/>
        <w:ind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B37BB8">
        <w:rPr>
          <w:rFonts w:ascii="Arial" w:hAnsi="Arial" w:cs="Arial"/>
          <w:b/>
          <w:bCs/>
          <w:sz w:val="22"/>
          <w:szCs w:val="22"/>
        </w:rPr>
        <w:t>6. Kryteria oceny ofert</w:t>
      </w:r>
    </w:p>
    <w:p w14:paraId="0C62F4B0" w14:textId="327E6A80" w:rsidR="00484559" w:rsidRPr="00B37BB8" w:rsidRDefault="00017194">
      <w:pPr>
        <w:pStyle w:val="Teksttreci20"/>
        <w:numPr>
          <w:ilvl w:val="0"/>
          <w:numId w:val="6"/>
        </w:numPr>
        <w:shd w:val="clear" w:color="auto" w:fill="auto"/>
        <w:tabs>
          <w:tab w:val="left" w:pos="703"/>
        </w:tabs>
        <w:spacing w:before="0" w:after="142" w:line="240" w:lineRule="exact"/>
        <w:ind w:firstLine="0"/>
        <w:jc w:val="both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t>Ocenie podlegają jedynie oferty niepodlegające odrzuceniu.</w:t>
      </w:r>
    </w:p>
    <w:p w14:paraId="1B1576BD" w14:textId="1267F745" w:rsidR="00484559" w:rsidRPr="00B37BB8" w:rsidRDefault="00000000" w:rsidP="007C4083">
      <w:pPr>
        <w:pStyle w:val="Teksttreci20"/>
        <w:numPr>
          <w:ilvl w:val="0"/>
          <w:numId w:val="6"/>
        </w:numPr>
        <w:shd w:val="clear" w:color="auto" w:fill="auto"/>
        <w:tabs>
          <w:tab w:val="left" w:pos="703"/>
        </w:tabs>
        <w:spacing w:before="0" w:after="7" w:line="240" w:lineRule="exact"/>
        <w:ind w:firstLine="0"/>
        <w:jc w:val="both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t>Ocena ofert dokonywana będzie oddzielnie dla każdej części (tj. dla każdego</w:t>
      </w:r>
      <w:r w:rsidR="007C4083" w:rsidRPr="00B37BB8">
        <w:rPr>
          <w:rFonts w:ascii="Arial" w:hAnsi="Arial" w:cs="Arial"/>
          <w:sz w:val="22"/>
          <w:szCs w:val="22"/>
        </w:rPr>
        <w:t xml:space="preserve"> </w:t>
      </w:r>
      <w:r w:rsidRPr="00B37BB8">
        <w:rPr>
          <w:rFonts w:ascii="Arial" w:hAnsi="Arial" w:cs="Arial"/>
          <w:sz w:val="22"/>
          <w:szCs w:val="22"/>
        </w:rPr>
        <w:t>rodzaju szkolenia).</w:t>
      </w:r>
    </w:p>
    <w:p w14:paraId="39C5D6FE" w14:textId="1DCCC12F" w:rsidR="00484559" w:rsidRPr="00B37BB8" w:rsidRDefault="00000000" w:rsidP="007C4083">
      <w:pPr>
        <w:pStyle w:val="Teksttreci20"/>
        <w:numPr>
          <w:ilvl w:val="0"/>
          <w:numId w:val="6"/>
        </w:numPr>
        <w:shd w:val="clear" w:color="auto" w:fill="auto"/>
        <w:tabs>
          <w:tab w:val="left" w:pos="703"/>
        </w:tabs>
        <w:spacing w:before="0" w:after="17" w:line="240" w:lineRule="exact"/>
        <w:ind w:firstLine="0"/>
        <w:jc w:val="both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t xml:space="preserve">Zamawiający dokona wyboru oferty najkorzystniejszej na </w:t>
      </w:r>
      <w:proofErr w:type="spellStart"/>
      <w:r w:rsidRPr="00B37BB8">
        <w:rPr>
          <w:rFonts w:ascii="Arial" w:hAnsi="Arial" w:cs="Arial"/>
          <w:sz w:val="22"/>
          <w:szCs w:val="22"/>
        </w:rPr>
        <w:t>podstawienastępujących</w:t>
      </w:r>
      <w:proofErr w:type="spellEnd"/>
      <w:r w:rsidRPr="00B37BB8">
        <w:rPr>
          <w:rFonts w:ascii="Arial" w:hAnsi="Arial" w:cs="Arial"/>
          <w:sz w:val="22"/>
          <w:szCs w:val="22"/>
        </w:rPr>
        <w:t xml:space="preserve"> kryteriów oceny ofert: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5045"/>
        <w:gridCol w:w="1584"/>
      </w:tblGrid>
      <w:tr w:rsidR="00484559" w:rsidRPr="00B37BB8" w14:paraId="58D37970" w14:textId="77777777">
        <w:trPr>
          <w:trHeight w:hRule="exact" w:val="46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5B2F9" w14:textId="77777777" w:rsidR="00484559" w:rsidRPr="00B37BB8" w:rsidRDefault="00000000">
            <w:pPr>
              <w:pStyle w:val="Teksttreci20"/>
              <w:framePr w:w="7296" w:wrap="notBeside" w:vAnchor="text" w:hAnchor="text" w:xAlign="center" w:y="1"/>
              <w:shd w:val="clear" w:color="auto" w:fill="auto"/>
              <w:spacing w:before="0" w:after="0" w:line="240" w:lineRule="exact"/>
              <w:ind w:left="140" w:firstLine="0"/>
              <w:rPr>
                <w:rFonts w:ascii="Arial" w:hAnsi="Arial" w:cs="Arial"/>
                <w:sz w:val="22"/>
                <w:szCs w:val="22"/>
              </w:rPr>
            </w:pPr>
            <w:r w:rsidRPr="00B37BB8">
              <w:rPr>
                <w:rStyle w:val="Teksttreci2Pogrubienie0"/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FFF75" w14:textId="77777777" w:rsidR="00484559" w:rsidRPr="00B37BB8" w:rsidRDefault="00000000">
            <w:pPr>
              <w:pStyle w:val="Teksttreci20"/>
              <w:framePr w:w="729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7BB8">
              <w:rPr>
                <w:rStyle w:val="Teksttreci2Pogrubienie0"/>
                <w:rFonts w:ascii="Arial" w:hAnsi="Arial" w:cs="Arial"/>
                <w:sz w:val="22"/>
                <w:szCs w:val="22"/>
              </w:rPr>
              <w:t>nazwa kryterium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37EEDE" w14:textId="77777777" w:rsidR="00484559" w:rsidRPr="00B37BB8" w:rsidRDefault="00000000">
            <w:pPr>
              <w:pStyle w:val="Teksttreci20"/>
              <w:framePr w:w="729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7BB8">
              <w:rPr>
                <w:rStyle w:val="Teksttreci2Pogrubienie0"/>
                <w:rFonts w:ascii="Arial" w:hAnsi="Arial" w:cs="Arial"/>
                <w:sz w:val="22"/>
                <w:szCs w:val="22"/>
              </w:rPr>
              <w:t>waga</w:t>
            </w:r>
          </w:p>
        </w:tc>
      </w:tr>
      <w:tr w:rsidR="00484559" w:rsidRPr="00B37BB8" w14:paraId="731F1F8A" w14:textId="77777777">
        <w:trPr>
          <w:trHeight w:hRule="exact" w:val="54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E69FC5" w14:textId="77777777" w:rsidR="00484559" w:rsidRPr="00B37BB8" w:rsidRDefault="00000000">
            <w:pPr>
              <w:pStyle w:val="Teksttreci20"/>
              <w:framePr w:w="7296" w:wrap="notBeside" w:vAnchor="text" w:hAnchor="text" w:xAlign="center" w:y="1"/>
              <w:shd w:val="clear" w:color="auto" w:fill="auto"/>
              <w:spacing w:before="0" w:after="0" w:line="240" w:lineRule="exact"/>
              <w:ind w:left="140" w:firstLine="0"/>
              <w:rPr>
                <w:rFonts w:ascii="Arial" w:hAnsi="Arial" w:cs="Arial"/>
                <w:sz w:val="22"/>
                <w:szCs w:val="22"/>
              </w:rPr>
            </w:pPr>
            <w:r w:rsidRPr="00B37BB8">
              <w:rPr>
                <w:rStyle w:val="Teksttreci2Pogrubienie0"/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8C197E" w14:textId="77777777" w:rsidR="00484559" w:rsidRPr="00B37BB8" w:rsidRDefault="00000000">
            <w:pPr>
              <w:pStyle w:val="Teksttreci20"/>
              <w:framePr w:w="729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B37BB8">
              <w:rPr>
                <w:rStyle w:val="Teksttreci2Pogrubienie0"/>
                <w:rFonts w:ascii="Arial" w:hAnsi="Arial" w:cs="Arial"/>
                <w:sz w:val="22"/>
                <w:szCs w:val="22"/>
              </w:rPr>
              <w:t>cena oferty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AB0D7" w14:textId="77777777" w:rsidR="00484559" w:rsidRPr="00B37BB8" w:rsidRDefault="00000000">
            <w:pPr>
              <w:pStyle w:val="Teksttreci20"/>
              <w:framePr w:w="729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7BB8">
              <w:rPr>
                <w:rStyle w:val="Teksttreci2Pogrubienie0"/>
                <w:rFonts w:ascii="Arial" w:hAnsi="Arial" w:cs="Arial"/>
                <w:sz w:val="22"/>
                <w:szCs w:val="22"/>
              </w:rPr>
              <w:t>100%</w:t>
            </w:r>
          </w:p>
        </w:tc>
      </w:tr>
    </w:tbl>
    <w:p w14:paraId="0C09EB0B" w14:textId="77777777" w:rsidR="00484559" w:rsidRPr="00B37BB8" w:rsidRDefault="00484559">
      <w:pPr>
        <w:framePr w:w="7296" w:wrap="notBeside" w:vAnchor="text" w:hAnchor="text" w:xAlign="center" w:y="1"/>
        <w:rPr>
          <w:rFonts w:ascii="Arial" w:hAnsi="Arial" w:cs="Arial"/>
          <w:sz w:val="22"/>
          <w:szCs w:val="22"/>
        </w:rPr>
      </w:pPr>
    </w:p>
    <w:p w14:paraId="738ACCD9" w14:textId="77777777" w:rsidR="00484559" w:rsidRPr="00B37BB8" w:rsidRDefault="00484559">
      <w:pPr>
        <w:rPr>
          <w:rFonts w:ascii="Arial" w:hAnsi="Arial" w:cs="Arial"/>
          <w:sz w:val="22"/>
          <w:szCs w:val="22"/>
        </w:rPr>
      </w:pPr>
    </w:p>
    <w:p w14:paraId="2EE1A874" w14:textId="77777777" w:rsidR="00484559" w:rsidRPr="00B37BB8" w:rsidRDefault="00000000">
      <w:pPr>
        <w:pStyle w:val="Teksttreci20"/>
        <w:numPr>
          <w:ilvl w:val="0"/>
          <w:numId w:val="6"/>
        </w:numPr>
        <w:shd w:val="clear" w:color="auto" w:fill="auto"/>
        <w:tabs>
          <w:tab w:val="left" w:pos="757"/>
        </w:tabs>
        <w:spacing w:before="610" w:after="354" w:line="240" w:lineRule="exact"/>
        <w:ind w:left="240" w:firstLine="0"/>
        <w:jc w:val="both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t>Sposób oceny ofert.</w:t>
      </w:r>
    </w:p>
    <w:p w14:paraId="22083B4A" w14:textId="77777777" w:rsidR="00484559" w:rsidRPr="00B37BB8" w:rsidRDefault="00000000">
      <w:pPr>
        <w:pStyle w:val="Nagwek20"/>
        <w:keepNext/>
        <w:keepLines/>
        <w:shd w:val="clear" w:color="auto" w:fill="auto"/>
        <w:spacing w:line="331" w:lineRule="exact"/>
        <w:ind w:left="1060" w:hanging="420"/>
        <w:jc w:val="both"/>
        <w:rPr>
          <w:rFonts w:ascii="Arial" w:hAnsi="Arial" w:cs="Arial"/>
          <w:sz w:val="22"/>
          <w:szCs w:val="22"/>
        </w:rPr>
      </w:pPr>
      <w:bookmarkStart w:id="1" w:name="bookmark3"/>
      <w:r w:rsidRPr="00B37BB8">
        <w:rPr>
          <w:rFonts w:ascii="Arial" w:hAnsi="Arial" w:cs="Arial"/>
          <w:sz w:val="22"/>
          <w:szCs w:val="22"/>
        </w:rPr>
        <w:t>1) Cena oferty (C).</w:t>
      </w:r>
      <w:bookmarkEnd w:id="1"/>
    </w:p>
    <w:p w14:paraId="30D754DC" w14:textId="77777777" w:rsidR="00484559" w:rsidRPr="00B37BB8" w:rsidRDefault="00000000">
      <w:pPr>
        <w:pStyle w:val="Teksttreci20"/>
        <w:shd w:val="clear" w:color="auto" w:fill="auto"/>
        <w:spacing w:before="0" w:after="226" w:line="331" w:lineRule="exact"/>
        <w:ind w:left="1060" w:firstLine="0"/>
        <w:jc w:val="both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t>Ocenie podlega wskazana w formularzu oferty cena oferty wraz z podatkiem VAT. Oferty zostaną ocenione według wzoru:</w:t>
      </w:r>
    </w:p>
    <w:p w14:paraId="4FDF40A1" w14:textId="77777777" w:rsidR="00484559" w:rsidRPr="00B37BB8" w:rsidRDefault="00000000" w:rsidP="007C4083">
      <w:pPr>
        <w:pStyle w:val="Teksttreci80"/>
        <w:shd w:val="clear" w:color="auto" w:fill="auto"/>
        <w:spacing w:before="0"/>
        <w:ind w:left="3540" w:right="1320" w:firstLine="708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t>najniższa cena oferty spośród ofert</w:t>
      </w:r>
      <w:r w:rsidRPr="00B37BB8">
        <w:rPr>
          <w:rFonts w:ascii="Arial" w:hAnsi="Arial" w:cs="Arial"/>
          <w:sz w:val="22"/>
          <w:szCs w:val="22"/>
        </w:rPr>
        <w:br/>
        <w:t>niepodlegających odrzuceniu</w:t>
      </w:r>
    </w:p>
    <w:p w14:paraId="42BF4FFB" w14:textId="77777777" w:rsidR="00484559" w:rsidRPr="00B37BB8" w:rsidRDefault="00000000">
      <w:pPr>
        <w:pStyle w:val="Teksttreci80"/>
        <w:shd w:val="clear" w:color="auto" w:fill="auto"/>
        <w:tabs>
          <w:tab w:val="left" w:pos="4891"/>
          <w:tab w:val="left" w:leader="dot" w:pos="7296"/>
        </w:tabs>
        <w:spacing w:before="0" w:after="572"/>
        <w:ind w:left="1200"/>
        <w:jc w:val="both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t>(liczba punktów oferty badanej) =</w:t>
      </w:r>
      <w:r w:rsidRPr="00B37BB8">
        <w:rPr>
          <w:rFonts w:ascii="Arial" w:hAnsi="Arial" w:cs="Arial"/>
          <w:sz w:val="22"/>
          <w:szCs w:val="22"/>
        </w:rPr>
        <w:tab/>
      </w:r>
      <w:r w:rsidRPr="00B37BB8">
        <w:rPr>
          <w:rFonts w:ascii="Arial" w:hAnsi="Arial" w:cs="Arial"/>
          <w:sz w:val="22"/>
          <w:szCs w:val="22"/>
        </w:rPr>
        <w:tab/>
        <w:t xml:space="preserve"> x 100 x 100%</w:t>
      </w:r>
    </w:p>
    <w:p w14:paraId="4BC42CBB" w14:textId="77777777" w:rsidR="00484559" w:rsidRPr="00B37BB8" w:rsidRDefault="00000000">
      <w:pPr>
        <w:pStyle w:val="Teksttreci80"/>
        <w:shd w:val="clear" w:color="auto" w:fill="auto"/>
        <w:spacing w:before="0" w:after="330" w:line="200" w:lineRule="exact"/>
        <w:ind w:left="5160"/>
        <w:jc w:val="left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t>cena oferty badanej</w:t>
      </w:r>
    </w:p>
    <w:p w14:paraId="3FF4E716" w14:textId="77777777" w:rsidR="00484559" w:rsidRPr="00B37BB8" w:rsidRDefault="00000000">
      <w:pPr>
        <w:pStyle w:val="Teksttreci20"/>
        <w:shd w:val="clear" w:color="auto" w:fill="auto"/>
        <w:spacing w:before="0" w:after="249" w:line="240" w:lineRule="exact"/>
        <w:ind w:right="120" w:firstLine="0"/>
        <w:jc w:val="center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t>Punkty zostaną przyznane z dokładnością do dwóch miejsc po przecinku.</w:t>
      </w:r>
    </w:p>
    <w:p w14:paraId="31521913" w14:textId="77777777" w:rsidR="00484559" w:rsidRPr="00B37BB8" w:rsidRDefault="00000000">
      <w:pPr>
        <w:pStyle w:val="Teksttreci20"/>
        <w:numPr>
          <w:ilvl w:val="0"/>
          <w:numId w:val="6"/>
        </w:numPr>
        <w:shd w:val="clear" w:color="auto" w:fill="auto"/>
        <w:tabs>
          <w:tab w:val="left" w:pos="765"/>
        </w:tabs>
        <w:spacing w:before="0" w:after="240" w:line="331" w:lineRule="exact"/>
        <w:ind w:left="220" w:firstLine="0"/>
        <w:jc w:val="both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t>Zamawiający przyzna maksymalnie 100 pkt najtańszej ofercie złożonej w danej części.</w:t>
      </w:r>
    </w:p>
    <w:p w14:paraId="3598BED3" w14:textId="77777777" w:rsidR="00484559" w:rsidRPr="00B37BB8" w:rsidRDefault="00000000">
      <w:pPr>
        <w:pStyle w:val="Teksttreci20"/>
        <w:numPr>
          <w:ilvl w:val="0"/>
          <w:numId w:val="6"/>
        </w:numPr>
        <w:shd w:val="clear" w:color="auto" w:fill="auto"/>
        <w:tabs>
          <w:tab w:val="left" w:pos="765"/>
        </w:tabs>
        <w:spacing w:before="0" w:after="673" w:line="331" w:lineRule="exact"/>
        <w:ind w:left="640" w:hanging="420"/>
        <w:jc w:val="both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lastRenderedPageBreak/>
        <w:t>Jeżeli nie można wybrać najkorzystniejszej oferty z uwagi na to, że zostały złożone oferty o takiej samej cenie, zamawiający wzywa wykonawców, którzy złożyli te oferty, do złożenia w terminie określonym przez zamawiającego ofert dodatkowych. Wykonawcy składając oferty dodatkowe nie mogą zaoferować cen wyższych niż zaoferowane w złożonych ofertach.</w:t>
      </w:r>
    </w:p>
    <w:p w14:paraId="3FDD8516" w14:textId="77777777" w:rsidR="00484559" w:rsidRPr="00B37BB8" w:rsidRDefault="00000000">
      <w:pPr>
        <w:pStyle w:val="Nagwek20"/>
        <w:keepNext/>
        <w:keepLines/>
        <w:shd w:val="clear" w:color="auto" w:fill="auto"/>
        <w:spacing w:after="197" w:line="240" w:lineRule="exact"/>
        <w:ind w:left="1220"/>
        <w:jc w:val="both"/>
        <w:rPr>
          <w:rFonts w:ascii="Arial" w:hAnsi="Arial" w:cs="Arial"/>
          <w:sz w:val="22"/>
          <w:szCs w:val="22"/>
        </w:rPr>
      </w:pPr>
      <w:bookmarkStart w:id="2" w:name="bookmark4"/>
      <w:r w:rsidRPr="00B37BB8">
        <w:rPr>
          <w:rFonts w:ascii="Arial" w:hAnsi="Arial" w:cs="Arial"/>
          <w:sz w:val="22"/>
          <w:szCs w:val="22"/>
        </w:rPr>
        <w:t>7. Sposób przygotowania ofert</w:t>
      </w:r>
      <w:bookmarkEnd w:id="2"/>
    </w:p>
    <w:p w14:paraId="30476E11" w14:textId="77777777" w:rsidR="00484559" w:rsidRPr="00B37BB8" w:rsidRDefault="00000000">
      <w:pPr>
        <w:pStyle w:val="Teksttreci20"/>
        <w:numPr>
          <w:ilvl w:val="0"/>
          <w:numId w:val="7"/>
        </w:numPr>
        <w:shd w:val="clear" w:color="auto" w:fill="auto"/>
        <w:tabs>
          <w:tab w:val="left" w:pos="765"/>
        </w:tabs>
        <w:spacing w:before="0" w:after="125" w:line="240" w:lineRule="exact"/>
        <w:ind w:left="640" w:hanging="420"/>
        <w:jc w:val="both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t>Ofertę należy złożyć w postaci elektronicznej.</w:t>
      </w:r>
    </w:p>
    <w:p w14:paraId="6C68B5E7" w14:textId="22241279" w:rsidR="00484559" w:rsidRPr="00B37BB8" w:rsidRDefault="00000000" w:rsidP="007C4083">
      <w:pPr>
        <w:pStyle w:val="Teksttreci20"/>
        <w:numPr>
          <w:ilvl w:val="0"/>
          <w:numId w:val="7"/>
        </w:numPr>
        <w:shd w:val="clear" w:color="auto" w:fill="auto"/>
        <w:tabs>
          <w:tab w:val="left" w:pos="765"/>
        </w:tabs>
        <w:spacing w:before="0" w:after="0" w:line="336" w:lineRule="exact"/>
        <w:ind w:left="640" w:hanging="420"/>
        <w:jc w:val="both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t>Ofertę należy sporządzić poprzez wypełnienie i podpisanie formularza oferty,</w:t>
      </w:r>
      <w:r w:rsidR="007C4083" w:rsidRPr="00B37BB8">
        <w:rPr>
          <w:rFonts w:ascii="Arial" w:hAnsi="Arial" w:cs="Arial"/>
          <w:sz w:val="22"/>
          <w:szCs w:val="22"/>
        </w:rPr>
        <w:t xml:space="preserve"> </w:t>
      </w:r>
      <w:r w:rsidRPr="00B37BB8">
        <w:rPr>
          <w:rFonts w:ascii="Arial" w:hAnsi="Arial" w:cs="Arial"/>
          <w:sz w:val="22"/>
          <w:szCs w:val="22"/>
        </w:rPr>
        <w:t xml:space="preserve">którego wzór stanowi </w:t>
      </w:r>
      <w:r w:rsidRPr="00B37BB8">
        <w:rPr>
          <w:rStyle w:val="Teksttreci2Pogrubienie"/>
          <w:rFonts w:ascii="Arial" w:hAnsi="Arial" w:cs="Arial"/>
          <w:sz w:val="22"/>
          <w:szCs w:val="22"/>
        </w:rPr>
        <w:t>załącznik</w:t>
      </w:r>
      <w:r w:rsidR="007C4083" w:rsidRPr="00B37BB8">
        <w:rPr>
          <w:rStyle w:val="Teksttreci2Pogrubienie"/>
          <w:rFonts w:ascii="Arial" w:hAnsi="Arial" w:cs="Arial"/>
          <w:sz w:val="22"/>
          <w:szCs w:val="22"/>
        </w:rPr>
        <w:t xml:space="preserve"> nr 3</w:t>
      </w:r>
      <w:r w:rsidRPr="00B37BB8">
        <w:rPr>
          <w:rStyle w:val="Teksttreci2Pogrubienie"/>
          <w:rFonts w:ascii="Arial" w:hAnsi="Arial" w:cs="Arial"/>
          <w:sz w:val="22"/>
          <w:szCs w:val="22"/>
        </w:rPr>
        <w:t xml:space="preserve"> </w:t>
      </w:r>
      <w:r w:rsidRPr="00B37BB8">
        <w:rPr>
          <w:rFonts w:ascii="Arial" w:hAnsi="Arial" w:cs="Arial"/>
          <w:sz w:val="22"/>
          <w:szCs w:val="22"/>
        </w:rPr>
        <w:t>do zapytania ofertowego.</w:t>
      </w:r>
    </w:p>
    <w:p w14:paraId="15368380" w14:textId="297C7A63" w:rsidR="007C4083" w:rsidRPr="00B37BB8" w:rsidRDefault="00000000" w:rsidP="007C4083">
      <w:pPr>
        <w:pStyle w:val="Teksttreci20"/>
        <w:numPr>
          <w:ilvl w:val="0"/>
          <w:numId w:val="7"/>
        </w:numPr>
        <w:shd w:val="clear" w:color="auto" w:fill="auto"/>
        <w:tabs>
          <w:tab w:val="left" w:pos="765"/>
        </w:tabs>
        <w:spacing w:before="0" w:after="0" w:line="331" w:lineRule="exact"/>
        <w:ind w:left="640" w:hanging="420"/>
        <w:jc w:val="both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t>Cenę oferty (osobno dla każdej części, na którą Wykonawca składa ofertę) należy</w:t>
      </w:r>
      <w:r w:rsidR="007C4083" w:rsidRPr="00B37BB8">
        <w:rPr>
          <w:rFonts w:ascii="Arial" w:hAnsi="Arial" w:cs="Arial"/>
          <w:sz w:val="22"/>
          <w:szCs w:val="22"/>
        </w:rPr>
        <w:t xml:space="preserve"> </w:t>
      </w:r>
      <w:r w:rsidRPr="00B37BB8">
        <w:rPr>
          <w:rFonts w:ascii="Arial" w:hAnsi="Arial" w:cs="Arial"/>
          <w:sz w:val="22"/>
          <w:szCs w:val="22"/>
        </w:rPr>
        <w:t xml:space="preserve">obliczyć uwzględniając wszystkie koszty niezbędne do wykonania przedmiotu zamówienia wynikające z projektu umowy stanowiącego </w:t>
      </w:r>
      <w:r w:rsidRPr="00B37BB8">
        <w:rPr>
          <w:rStyle w:val="Teksttreci2Pogrubienie"/>
          <w:rFonts w:ascii="Arial" w:hAnsi="Arial" w:cs="Arial"/>
          <w:sz w:val="22"/>
          <w:szCs w:val="22"/>
        </w:rPr>
        <w:t>załącznik nr 2</w:t>
      </w:r>
      <w:r w:rsidRPr="00B37BB8">
        <w:rPr>
          <w:rFonts w:ascii="Arial" w:hAnsi="Arial" w:cs="Arial"/>
          <w:sz w:val="22"/>
          <w:szCs w:val="22"/>
        </w:rPr>
        <w:t>.</w:t>
      </w:r>
    </w:p>
    <w:p w14:paraId="19CE4ADF" w14:textId="67EA40D4" w:rsidR="00484559" w:rsidRDefault="00000000" w:rsidP="007C4083">
      <w:pPr>
        <w:pStyle w:val="Teksttreci20"/>
        <w:numPr>
          <w:ilvl w:val="0"/>
          <w:numId w:val="7"/>
        </w:numPr>
        <w:shd w:val="clear" w:color="auto" w:fill="auto"/>
        <w:tabs>
          <w:tab w:val="left" w:pos="765"/>
        </w:tabs>
        <w:spacing w:before="0" w:after="22" w:line="240" w:lineRule="exact"/>
        <w:ind w:left="640" w:hanging="420"/>
        <w:jc w:val="both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t>Cena oferty winna być wyrażona w złotych (PLN) i ewentualnie dodatkowo</w:t>
      </w:r>
      <w:r w:rsidR="007C4083" w:rsidRPr="00B37BB8">
        <w:rPr>
          <w:rFonts w:ascii="Arial" w:hAnsi="Arial" w:cs="Arial"/>
          <w:sz w:val="22"/>
          <w:szCs w:val="22"/>
        </w:rPr>
        <w:t xml:space="preserve"> </w:t>
      </w:r>
      <w:r w:rsidRPr="00B37BB8">
        <w:rPr>
          <w:rFonts w:ascii="Arial" w:hAnsi="Arial" w:cs="Arial"/>
          <w:sz w:val="22"/>
          <w:szCs w:val="22"/>
        </w:rPr>
        <w:t>w groszach, z dokładnością do dwóch miejsc po przecinku</w:t>
      </w:r>
      <w:r w:rsidR="007C4083" w:rsidRPr="00B37BB8">
        <w:rPr>
          <w:rFonts w:ascii="Arial" w:hAnsi="Arial" w:cs="Arial"/>
          <w:sz w:val="22"/>
          <w:szCs w:val="22"/>
        </w:rPr>
        <w:t>.</w:t>
      </w:r>
    </w:p>
    <w:p w14:paraId="13132EEE" w14:textId="13431CCC" w:rsidR="000B4E97" w:rsidRPr="000B4E97" w:rsidRDefault="000B4E97" w:rsidP="007C4083">
      <w:pPr>
        <w:pStyle w:val="Teksttreci20"/>
        <w:numPr>
          <w:ilvl w:val="0"/>
          <w:numId w:val="7"/>
        </w:numPr>
        <w:shd w:val="clear" w:color="auto" w:fill="auto"/>
        <w:tabs>
          <w:tab w:val="left" w:pos="765"/>
        </w:tabs>
        <w:spacing w:before="0" w:after="22" w:line="240" w:lineRule="exact"/>
        <w:ind w:left="640" w:hanging="4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oferty należy dołączyć oświadczenie o braku podstaw wykluczenia stanowiące </w:t>
      </w:r>
      <w:r w:rsidRPr="000B4E97">
        <w:rPr>
          <w:rFonts w:ascii="Arial" w:hAnsi="Arial" w:cs="Arial"/>
          <w:b/>
          <w:bCs/>
          <w:sz w:val="22"/>
          <w:szCs w:val="22"/>
        </w:rPr>
        <w:t>załącznik nr 5.</w:t>
      </w:r>
    </w:p>
    <w:p w14:paraId="64CC2928" w14:textId="77777777" w:rsidR="007C4083" w:rsidRPr="00B37BB8" w:rsidRDefault="007C4083" w:rsidP="007C4083">
      <w:pPr>
        <w:pStyle w:val="Teksttreci20"/>
        <w:shd w:val="clear" w:color="auto" w:fill="auto"/>
        <w:tabs>
          <w:tab w:val="left" w:pos="765"/>
        </w:tabs>
        <w:spacing w:before="0" w:after="22" w:line="240" w:lineRule="exact"/>
        <w:ind w:firstLine="0"/>
        <w:jc w:val="both"/>
        <w:rPr>
          <w:rFonts w:ascii="Arial" w:hAnsi="Arial" w:cs="Arial"/>
          <w:sz w:val="22"/>
          <w:szCs w:val="22"/>
        </w:rPr>
      </w:pPr>
    </w:p>
    <w:p w14:paraId="3A9B60B0" w14:textId="59729B6D" w:rsidR="007C4083" w:rsidRPr="00B37BB8" w:rsidRDefault="007C4083" w:rsidP="007C4083">
      <w:pPr>
        <w:pStyle w:val="Teksttreci20"/>
        <w:shd w:val="clear" w:color="auto" w:fill="auto"/>
        <w:tabs>
          <w:tab w:val="left" w:pos="765"/>
        </w:tabs>
        <w:spacing w:before="0" w:after="22" w:line="240" w:lineRule="exact"/>
        <w:ind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B37BB8">
        <w:rPr>
          <w:rFonts w:ascii="Arial" w:hAnsi="Arial" w:cs="Arial"/>
          <w:b/>
          <w:bCs/>
          <w:sz w:val="22"/>
          <w:szCs w:val="22"/>
        </w:rPr>
        <w:t>8. Termin składania ofert</w:t>
      </w:r>
    </w:p>
    <w:p w14:paraId="4A3B50E5" w14:textId="77777777" w:rsidR="007C4083" w:rsidRPr="00B37BB8" w:rsidRDefault="007C4083" w:rsidP="007C4083">
      <w:pPr>
        <w:pStyle w:val="Teksttreci20"/>
        <w:shd w:val="clear" w:color="auto" w:fill="auto"/>
        <w:tabs>
          <w:tab w:val="left" w:pos="765"/>
        </w:tabs>
        <w:spacing w:before="0" w:after="22" w:line="240" w:lineRule="exact"/>
        <w:ind w:firstLine="0"/>
        <w:jc w:val="both"/>
        <w:rPr>
          <w:rFonts w:ascii="Arial" w:hAnsi="Arial" w:cs="Arial"/>
          <w:sz w:val="22"/>
          <w:szCs w:val="22"/>
        </w:rPr>
      </w:pPr>
    </w:p>
    <w:p w14:paraId="1A1AFB8B" w14:textId="4599F087" w:rsidR="00484559" w:rsidRPr="00B37BB8" w:rsidRDefault="00017194">
      <w:pPr>
        <w:pStyle w:val="Nagwek20"/>
        <w:keepNext/>
        <w:keepLines/>
        <w:numPr>
          <w:ilvl w:val="0"/>
          <w:numId w:val="8"/>
        </w:numPr>
        <w:shd w:val="clear" w:color="auto" w:fill="auto"/>
        <w:tabs>
          <w:tab w:val="left" w:pos="1197"/>
        </w:tabs>
        <w:spacing w:after="64" w:line="336" w:lineRule="exact"/>
        <w:ind w:left="1220"/>
        <w:jc w:val="both"/>
        <w:rPr>
          <w:rFonts w:ascii="Arial" w:hAnsi="Arial" w:cs="Arial"/>
          <w:b w:val="0"/>
          <w:bCs w:val="0"/>
          <w:sz w:val="22"/>
          <w:szCs w:val="22"/>
        </w:rPr>
      </w:pPr>
      <w:bookmarkStart w:id="3" w:name="bookmark5"/>
      <w:r w:rsidRPr="00B37BB8">
        <w:rPr>
          <w:rFonts w:ascii="Arial" w:hAnsi="Arial" w:cs="Arial"/>
          <w:b w:val="0"/>
          <w:bCs w:val="0"/>
          <w:sz w:val="22"/>
          <w:szCs w:val="22"/>
        </w:rPr>
        <w:t xml:space="preserve">Termin składania ofert upływa w dniu </w:t>
      </w:r>
      <w:r w:rsidR="00B37BB8" w:rsidRPr="00B37BB8">
        <w:rPr>
          <w:rFonts w:ascii="Arial" w:hAnsi="Arial" w:cs="Arial"/>
          <w:b w:val="0"/>
          <w:bCs w:val="0"/>
          <w:sz w:val="22"/>
          <w:szCs w:val="22"/>
        </w:rPr>
        <w:t>25 czerwca</w:t>
      </w:r>
      <w:r w:rsidRPr="00B37BB8">
        <w:rPr>
          <w:rFonts w:ascii="Arial" w:hAnsi="Arial" w:cs="Arial"/>
          <w:b w:val="0"/>
          <w:bCs w:val="0"/>
          <w:sz w:val="22"/>
          <w:szCs w:val="22"/>
        </w:rPr>
        <w:t xml:space="preserve"> 202</w:t>
      </w:r>
      <w:r w:rsidR="00B37BB8" w:rsidRPr="00B37BB8">
        <w:rPr>
          <w:rFonts w:ascii="Arial" w:hAnsi="Arial" w:cs="Arial"/>
          <w:b w:val="0"/>
          <w:bCs w:val="0"/>
          <w:sz w:val="22"/>
          <w:szCs w:val="22"/>
        </w:rPr>
        <w:t>6</w:t>
      </w:r>
      <w:r w:rsidRPr="00B37BB8">
        <w:rPr>
          <w:rFonts w:ascii="Arial" w:hAnsi="Arial" w:cs="Arial"/>
          <w:b w:val="0"/>
          <w:bCs w:val="0"/>
          <w:sz w:val="22"/>
          <w:szCs w:val="22"/>
        </w:rPr>
        <w:t xml:space="preserve"> r. o godz. 1</w:t>
      </w:r>
      <w:r w:rsidR="00B37BB8" w:rsidRPr="00B37BB8">
        <w:rPr>
          <w:rFonts w:ascii="Arial" w:hAnsi="Arial" w:cs="Arial"/>
          <w:b w:val="0"/>
          <w:bCs w:val="0"/>
          <w:sz w:val="22"/>
          <w:szCs w:val="22"/>
        </w:rPr>
        <w:t>5</w:t>
      </w:r>
      <w:r w:rsidRPr="00B37BB8">
        <w:rPr>
          <w:rFonts w:ascii="Arial" w:hAnsi="Arial" w:cs="Arial"/>
          <w:b w:val="0"/>
          <w:bCs w:val="0"/>
          <w:sz w:val="22"/>
          <w:szCs w:val="22"/>
        </w:rPr>
        <w:t>:00.</w:t>
      </w:r>
      <w:bookmarkEnd w:id="3"/>
    </w:p>
    <w:p w14:paraId="1830D59F" w14:textId="178E4024" w:rsidR="00484559" w:rsidRPr="00B37BB8" w:rsidRDefault="00000000">
      <w:pPr>
        <w:pStyle w:val="Teksttreci20"/>
        <w:numPr>
          <w:ilvl w:val="0"/>
          <w:numId w:val="8"/>
        </w:numPr>
        <w:shd w:val="clear" w:color="auto" w:fill="auto"/>
        <w:tabs>
          <w:tab w:val="left" w:pos="1197"/>
        </w:tabs>
        <w:spacing w:before="0" w:after="0" w:line="331" w:lineRule="exact"/>
        <w:ind w:left="1220" w:hanging="740"/>
        <w:jc w:val="both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t xml:space="preserve">Ofertę w formie elektronicznej (podpis elektroniczny na formularzu oferty) należy przesłać na adres poczty elektronicznej: </w:t>
      </w:r>
      <w:hyperlink r:id="rId16" w:history="1">
        <w:r w:rsidR="00B37BB8" w:rsidRPr="00B37BB8">
          <w:rPr>
            <w:rStyle w:val="Hipercze"/>
            <w:rFonts w:ascii="Arial" w:hAnsi="Arial" w:cs="Arial"/>
            <w:sz w:val="22"/>
            <w:szCs w:val="22"/>
          </w:rPr>
          <w:t>sekretatarz@ugim.ozimek.pl</w:t>
        </w:r>
      </w:hyperlink>
    </w:p>
    <w:p w14:paraId="247FEB3D" w14:textId="77777777" w:rsidR="00484559" w:rsidRPr="00B37BB8" w:rsidRDefault="00000000">
      <w:pPr>
        <w:pStyle w:val="Teksttreci40"/>
        <w:shd w:val="clear" w:color="auto" w:fill="auto"/>
        <w:spacing w:before="0" w:after="60" w:line="331" w:lineRule="exact"/>
        <w:ind w:left="1220" w:firstLine="0"/>
        <w:jc w:val="both"/>
        <w:rPr>
          <w:rFonts w:ascii="Arial" w:hAnsi="Arial" w:cs="Arial"/>
          <w:sz w:val="22"/>
          <w:szCs w:val="22"/>
        </w:rPr>
      </w:pPr>
      <w:r w:rsidRPr="00B37BB8">
        <w:rPr>
          <w:rStyle w:val="Teksttreci4Bezpogrubienia"/>
          <w:rFonts w:ascii="Arial" w:hAnsi="Arial" w:cs="Arial"/>
          <w:sz w:val="22"/>
          <w:szCs w:val="22"/>
        </w:rPr>
        <w:t>w tytule wiadomości wpisując: „</w:t>
      </w:r>
      <w:r w:rsidRPr="00B37BB8">
        <w:rPr>
          <w:rFonts w:ascii="Arial" w:hAnsi="Arial" w:cs="Arial"/>
          <w:sz w:val="22"/>
          <w:szCs w:val="22"/>
        </w:rPr>
        <w:t>Oferta na przeprowadzenie szkoleń - [wskazać nr części]</w:t>
      </w:r>
      <w:r w:rsidRPr="00B37BB8">
        <w:rPr>
          <w:rStyle w:val="Teksttreci4Bezpogrubienia"/>
          <w:rFonts w:ascii="Arial" w:hAnsi="Arial" w:cs="Arial"/>
          <w:sz w:val="22"/>
          <w:szCs w:val="22"/>
        </w:rPr>
        <w:t>".</w:t>
      </w:r>
    </w:p>
    <w:p w14:paraId="3CC335BC" w14:textId="4956743A" w:rsidR="00484559" w:rsidRPr="00B37BB8" w:rsidRDefault="00000000" w:rsidP="00167B31">
      <w:pPr>
        <w:pStyle w:val="Teksttreci20"/>
        <w:numPr>
          <w:ilvl w:val="0"/>
          <w:numId w:val="8"/>
        </w:numPr>
        <w:shd w:val="clear" w:color="auto" w:fill="auto"/>
        <w:tabs>
          <w:tab w:val="left" w:pos="1197"/>
        </w:tabs>
        <w:spacing w:before="0" w:after="498" w:line="331" w:lineRule="exact"/>
        <w:ind w:left="1220" w:hanging="740"/>
        <w:jc w:val="both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t>Ofertę składaną w postaci elektronicznej można zabezpieczyć hasłem i przesłać na adres poczty elektronicznej (e-mail)</w:t>
      </w:r>
      <w:hyperlink r:id="rId17" w:history="1">
        <w:r w:rsidR="00B37BB8" w:rsidRPr="00B37BB8">
          <w:rPr>
            <w:rStyle w:val="Hipercze"/>
            <w:rFonts w:ascii="Arial" w:hAnsi="Arial" w:cs="Arial"/>
            <w:sz w:val="22"/>
            <w:szCs w:val="22"/>
          </w:rPr>
          <w:t xml:space="preserve"> sekretarz@ugim.ozimek.pl</w:t>
        </w:r>
        <w:r w:rsidR="00B37BB8" w:rsidRPr="00B37BB8">
          <w:rPr>
            <w:rStyle w:val="Hipercze"/>
            <w:rFonts w:ascii="Arial" w:hAnsi="Arial" w:cs="Arial"/>
            <w:sz w:val="22"/>
            <w:szCs w:val="22"/>
            <w:lang w:eastAsia="en-US" w:bidi="en-US"/>
          </w:rPr>
          <w:t>.</w:t>
        </w:r>
      </w:hyperlink>
      <w:r w:rsidRPr="00B37BB8">
        <w:rPr>
          <w:rFonts w:ascii="Arial" w:hAnsi="Arial" w:cs="Arial"/>
          <w:sz w:val="22"/>
          <w:szCs w:val="22"/>
          <w:lang w:eastAsia="en-US" w:bidi="en-US"/>
        </w:rPr>
        <w:t xml:space="preserve"> </w:t>
      </w:r>
      <w:r w:rsidRPr="00B37BB8">
        <w:rPr>
          <w:rFonts w:ascii="Arial" w:hAnsi="Arial" w:cs="Arial"/>
          <w:sz w:val="22"/>
          <w:szCs w:val="22"/>
        </w:rPr>
        <w:t>W temacie wiadomości email należy wpisać: „</w:t>
      </w:r>
      <w:r w:rsidRPr="00B37BB8">
        <w:rPr>
          <w:rStyle w:val="Teksttreci2Pogrubienie"/>
          <w:rFonts w:ascii="Arial" w:hAnsi="Arial" w:cs="Arial"/>
          <w:sz w:val="22"/>
          <w:szCs w:val="22"/>
        </w:rPr>
        <w:t>Oferta na przeprowadzenie szkoleń - [wskazać</w:t>
      </w:r>
      <w:r w:rsidR="00B37BB8" w:rsidRPr="00B37BB8">
        <w:rPr>
          <w:rStyle w:val="Teksttreci2Pogrubienie"/>
          <w:rFonts w:ascii="Arial" w:hAnsi="Arial" w:cs="Arial"/>
          <w:sz w:val="22"/>
          <w:szCs w:val="22"/>
        </w:rPr>
        <w:t xml:space="preserve"> nr części]</w:t>
      </w:r>
      <w:r w:rsidRPr="00B37BB8">
        <w:rPr>
          <w:rStyle w:val="Teksttreci31"/>
          <w:rFonts w:ascii="Arial" w:hAnsi="Arial" w:cs="Arial"/>
        </w:rPr>
        <w:t xml:space="preserve">na </w:t>
      </w:r>
    </w:p>
    <w:p w14:paraId="4A2DE58D" w14:textId="34C3C08C" w:rsidR="00484559" w:rsidRPr="00B37BB8" w:rsidRDefault="00017194">
      <w:pPr>
        <w:pStyle w:val="Teksttreci20"/>
        <w:numPr>
          <w:ilvl w:val="0"/>
          <w:numId w:val="8"/>
        </w:numPr>
        <w:shd w:val="clear" w:color="auto" w:fill="auto"/>
        <w:tabs>
          <w:tab w:val="left" w:pos="1217"/>
        </w:tabs>
        <w:spacing w:before="0" w:after="0" w:line="331" w:lineRule="exact"/>
        <w:ind w:left="1220" w:hanging="720"/>
        <w:jc w:val="both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t>Zamawiający niezwłocznie zawiadomi wykonawców, którzy złożyli ofertę o wyborze najkorzystniejszej oferty, a wykonawcę którego oferta została wybrana o miejscu i terminie zawarcia umowy.</w:t>
      </w:r>
    </w:p>
    <w:p w14:paraId="2D10D793" w14:textId="77777777" w:rsidR="00B37BB8" w:rsidRPr="00B37BB8" w:rsidRDefault="00B37BB8" w:rsidP="00B37BB8">
      <w:pPr>
        <w:pStyle w:val="Teksttreci20"/>
        <w:shd w:val="clear" w:color="auto" w:fill="auto"/>
        <w:tabs>
          <w:tab w:val="left" w:pos="1217"/>
        </w:tabs>
        <w:spacing w:before="0" w:after="0" w:line="331" w:lineRule="exact"/>
        <w:ind w:left="1220" w:firstLine="0"/>
        <w:jc w:val="both"/>
        <w:rPr>
          <w:rFonts w:ascii="Arial" w:hAnsi="Arial" w:cs="Arial"/>
          <w:sz w:val="22"/>
          <w:szCs w:val="22"/>
        </w:rPr>
      </w:pPr>
    </w:p>
    <w:p w14:paraId="776D1210" w14:textId="0F38FC4A" w:rsidR="00B37BB8" w:rsidRPr="00B37BB8" w:rsidRDefault="00B37BB8" w:rsidP="00B37BB8">
      <w:pPr>
        <w:pStyle w:val="Teksttreci20"/>
        <w:shd w:val="clear" w:color="auto" w:fill="auto"/>
        <w:tabs>
          <w:tab w:val="left" w:pos="1217"/>
        </w:tabs>
        <w:spacing w:before="0" w:after="0" w:line="331" w:lineRule="exact"/>
        <w:ind w:left="50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B37BB8">
        <w:rPr>
          <w:rFonts w:ascii="Arial" w:hAnsi="Arial" w:cs="Arial"/>
          <w:b/>
          <w:bCs/>
          <w:sz w:val="22"/>
          <w:szCs w:val="22"/>
        </w:rPr>
        <w:t>9. Klauzula informacyjna o przetwarzaniu danych osobowych</w:t>
      </w:r>
    </w:p>
    <w:p w14:paraId="330B196C" w14:textId="77777777" w:rsidR="00B37BB8" w:rsidRPr="00B37BB8" w:rsidRDefault="00B37BB8" w:rsidP="00B37BB8">
      <w:pPr>
        <w:pStyle w:val="Teksttreci20"/>
        <w:shd w:val="clear" w:color="auto" w:fill="auto"/>
        <w:tabs>
          <w:tab w:val="left" w:pos="1217"/>
        </w:tabs>
        <w:spacing w:before="0" w:after="0" w:line="331" w:lineRule="exact"/>
        <w:ind w:left="500" w:firstLine="0"/>
        <w:jc w:val="both"/>
        <w:rPr>
          <w:rFonts w:ascii="Arial" w:hAnsi="Arial" w:cs="Arial"/>
          <w:sz w:val="22"/>
          <w:szCs w:val="22"/>
        </w:rPr>
      </w:pPr>
    </w:p>
    <w:p w14:paraId="5DCC3AF9" w14:textId="21726959" w:rsidR="00484559" w:rsidRPr="00B37BB8" w:rsidRDefault="00000000" w:rsidP="00B37BB8">
      <w:pPr>
        <w:pStyle w:val="Teksttreci20"/>
        <w:shd w:val="clear" w:color="auto" w:fill="auto"/>
        <w:spacing w:before="0" w:after="369" w:line="326" w:lineRule="exact"/>
        <w:ind w:left="1920"/>
        <w:jc w:val="both"/>
        <w:rPr>
          <w:rFonts w:ascii="Arial" w:hAnsi="Arial" w:cs="Arial"/>
          <w:sz w:val="22"/>
          <w:szCs w:val="22"/>
        </w:rPr>
      </w:pPr>
      <w:r w:rsidRPr="00B37BB8">
        <w:rPr>
          <w:rStyle w:val="Teksttreci2Pogrubienie"/>
          <w:rFonts w:ascii="Arial" w:hAnsi="Arial" w:cs="Arial"/>
          <w:b w:val="0"/>
          <w:bCs w:val="0"/>
          <w:sz w:val="22"/>
          <w:szCs w:val="22"/>
        </w:rPr>
        <w:t>9.1</w:t>
      </w:r>
      <w:r w:rsidRPr="00B37BB8">
        <w:rPr>
          <w:rStyle w:val="Teksttreci2Pogrubienie"/>
          <w:rFonts w:ascii="Arial" w:hAnsi="Arial" w:cs="Arial"/>
          <w:sz w:val="22"/>
          <w:szCs w:val="22"/>
        </w:rPr>
        <w:t xml:space="preserve"> </w:t>
      </w:r>
      <w:r w:rsidRPr="00B37BB8">
        <w:rPr>
          <w:rFonts w:ascii="Arial" w:hAnsi="Arial" w:cs="Arial"/>
          <w:sz w:val="22"/>
          <w:szCs w:val="22"/>
        </w:rPr>
        <w:t xml:space="preserve">Klauzula informacyjna o przetwarzaniu danych osobowych stanowi załącznik nr </w:t>
      </w:r>
      <w:r w:rsidR="00B37BB8" w:rsidRPr="00B37BB8">
        <w:rPr>
          <w:rFonts w:ascii="Arial" w:hAnsi="Arial" w:cs="Arial"/>
          <w:sz w:val="22"/>
          <w:szCs w:val="22"/>
        </w:rPr>
        <w:t xml:space="preserve">do </w:t>
      </w:r>
      <w:r w:rsidRPr="00B37BB8">
        <w:rPr>
          <w:rFonts w:ascii="Arial" w:hAnsi="Arial" w:cs="Arial"/>
          <w:sz w:val="22"/>
          <w:szCs w:val="22"/>
        </w:rPr>
        <w:t>zapytania ofertowego.</w:t>
      </w:r>
    </w:p>
    <w:p w14:paraId="02153639" w14:textId="77777777" w:rsidR="00B37BB8" w:rsidRPr="00B37BB8" w:rsidRDefault="00B37BB8">
      <w:pPr>
        <w:pStyle w:val="Nagwek20"/>
        <w:keepNext/>
        <w:keepLines/>
        <w:shd w:val="clear" w:color="auto" w:fill="auto"/>
        <w:spacing w:line="240" w:lineRule="exact"/>
        <w:ind w:left="420" w:firstLine="0"/>
        <w:rPr>
          <w:rFonts w:ascii="Arial" w:hAnsi="Arial" w:cs="Arial"/>
          <w:sz w:val="22"/>
          <w:szCs w:val="22"/>
        </w:rPr>
      </w:pPr>
      <w:bookmarkStart w:id="4" w:name="bookmark7"/>
    </w:p>
    <w:p w14:paraId="7EFF39BF" w14:textId="3265AFC7" w:rsidR="00484559" w:rsidRPr="00B37BB8" w:rsidRDefault="00000000">
      <w:pPr>
        <w:pStyle w:val="Nagwek20"/>
        <w:keepNext/>
        <w:keepLines/>
        <w:shd w:val="clear" w:color="auto" w:fill="auto"/>
        <w:spacing w:line="240" w:lineRule="exact"/>
        <w:ind w:left="420" w:firstLine="0"/>
        <w:rPr>
          <w:rFonts w:ascii="Arial" w:hAnsi="Arial" w:cs="Arial"/>
          <w:sz w:val="22"/>
          <w:szCs w:val="22"/>
        </w:rPr>
      </w:pPr>
      <w:r w:rsidRPr="00B37BB8">
        <w:rPr>
          <w:rFonts w:ascii="Arial" w:hAnsi="Arial" w:cs="Arial"/>
          <w:sz w:val="22"/>
          <w:szCs w:val="22"/>
        </w:rPr>
        <w:t>Załączniki do zapytania ofertowego</w:t>
      </w:r>
      <w:bookmarkEnd w:id="4"/>
    </w:p>
    <w:p w14:paraId="6DA2DFE1" w14:textId="77777777" w:rsidR="00B37BB8" w:rsidRPr="00B37BB8" w:rsidRDefault="00B37BB8">
      <w:pPr>
        <w:pStyle w:val="Nagwek20"/>
        <w:keepNext/>
        <w:keepLines/>
        <w:shd w:val="clear" w:color="auto" w:fill="auto"/>
        <w:spacing w:line="240" w:lineRule="exact"/>
        <w:ind w:left="420" w:firstLine="0"/>
        <w:rPr>
          <w:rFonts w:ascii="Arial" w:hAnsi="Arial" w:cs="Arial"/>
          <w:sz w:val="22"/>
          <w:szCs w:val="22"/>
        </w:rPr>
      </w:pPr>
    </w:p>
    <w:p w14:paraId="1DE60C2A" w14:textId="77777777" w:rsidR="00B37BB8" w:rsidRPr="00B37BB8" w:rsidRDefault="00B37BB8">
      <w:pPr>
        <w:pStyle w:val="Nagwek20"/>
        <w:keepNext/>
        <w:keepLines/>
        <w:shd w:val="clear" w:color="auto" w:fill="auto"/>
        <w:spacing w:line="240" w:lineRule="exact"/>
        <w:ind w:left="420" w:firstLine="0"/>
        <w:rPr>
          <w:rFonts w:ascii="Arial" w:hAnsi="Arial" w:cs="Arial"/>
          <w:sz w:val="22"/>
          <w:szCs w:val="22"/>
        </w:rPr>
      </w:pPr>
    </w:p>
    <w:p w14:paraId="085B432B" w14:textId="77777777" w:rsidR="00B37BB8" w:rsidRPr="00B37BB8" w:rsidRDefault="00B37BB8">
      <w:pPr>
        <w:pStyle w:val="Nagwek20"/>
        <w:keepNext/>
        <w:keepLines/>
        <w:shd w:val="clear" w:color="auto" w:fill="auto"/>
        <w:spacing w:line="240" w:lineRule="exact"/>
        <w:ind w:left="420" w:firstLine="0"/>
        <w:rPr>
          <w:rFonts w:ascii="Arial" w:hAnsi="Arial" w:cs="Arial"/>
          <w:sz w:val="22"/>
          <w:szCs w:val="22"/>
        </w:rPr>
      </w:pPr>
    </w:p>
    <w:tbl>
      <w:tblPr>
        <w:tblOverlap w:val="never"/>
        <w:tblW w:w="893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0"/>
        <w:gridCol w:w="6182"/>
      </w:tblGrid>
      <w:tr w:rsidR="00484559" w:rsidRPr="00B37BB8" w14:paraId="0AC62232" w14:textId="77777777" w:rsidTr="00B37BB8">
        <w:trPr>
          <w:trHeight w:hRule="exact" w:val="542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5745AE" w14:textId="13D94EB8" w:rsidR="00484559" w:rsidRPr="00B37BB8" w:rsidRDefault="00000000">
            <w:pPr>
              <w:pStyle w:val="Teksttreci20"/>
              <w:framePr w:w="8933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B37BB8">
              <w:rPr>
                <w:rStyle w:val="Teksttreci29pt"/>
                <w:rFonts w:ascii="Arial" w:hAnsi="Arial" w:cs="Arial"/>
                <w:b w:val="0"/>
                <w:bCs w:val="0"/>
                <w:sz w:val="22"/>
                <w:szCs w:val="22"/>
              </w:rPr>
              <w:t>Załącznik nr 1</w:t>
            </w:r>
            <w:r w:rsidR="00B37BB8" w:rsidRPr="00B37BB8">
              <w:rPr>
                <w:rStyle w:val="Teksttreci29pt"/>
                <w:rFonts w:ascii="Arial" w:hAnsi="Arial" w:cs="Arial"/>
                <w:b w:val="0"/>
                <w:bCs w:val="0"/>
                <w:sz w:val="22"/>
                <w:szCs w:val="22"/>
              </w:rPr>
              <w:t>.1-1.4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8F043" w14:textId="3C8CFDC2" w:rsidR="00484559" w:rsidRPr="00B37BB8" w:rsidRDefault="00000000">
            <w:pPr>
              <w:pStyle w:val="Teksttreci20"/>
              <w:framePr w:w="8933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B37BB8">
              <w:rPr>
                <w:rStyle w:val="Teksttreci29pt"/>
                <w:rFonts w:ascii="Arial" w:hAnsi="Arial" w:cs="Arial"/>
                <w:b w:val="0"/>
                <w:bCs w:val="0"/>
                <w:sz w:val="22"/>
                <w:szCs w:val="22"/>
              </w:rPr>
              <w:t>Opis przedmiotu zamówienia</w:t>
            </w:r>
            <w:r w:rsidR="00B37BB8" w:rsidRPr="00B37BB8">
              <w:rPr>
                <w:rStyle w:val="Teksttreci29pt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dla poszczególnych części</w:t>
            </w:r>
            <w:r w:rsidRPr="00B37BB8">
              <w:rPr>
                <w:rStyle w:val="Teksttreci29pt"/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484559" w:rsidRPr="00B37BB8" w14:paraId="7E78266A" w14:textId="77777777" w:rsidTr="00B37BB8">
        <w:trPr>
          <w:trHeight w:hRule="exact" w:val="746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1A8232" w14:textId="77777777" w:rsidR="00484559" w:rsidRPr="00B37BB8" w:rsidRDefault="00000000">
            <w:pPr>
              <w:pStyle w:val="Teksttreci20"/>
              <w:framePr w:w="8933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B37BB8">
              <w:rPr>
                <w:rStyle w:val="Teksttreci29pt"/>
                <w:rFonts w:ascii="Arial" w:hAnsi="Arial" w:cs="Arial"/>
                <w:b w:val="0"/>
                <w:bCs w:val="0"/>
                <w:sz w:val="22"/>
                <w:szCs w:val="22"/>
              </w:rPr>
              <w:t>Załącznik nr 2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1B48C" w14:textId="77777777" w:rsidR="00484559" w:rsidRPr="00B37BB8" w:rsidRDefault="00000000">
            <w:pPr>
              <w:pStyle w:val="Teksttreci20"/>
              <w:framePr w:w="8933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B37BB8">
              <w:rPr>
                <w:rStyle w:val="Teksttreci29pt"/>
                <w:rFonts w:ascii="Arial" w:hAnsi="Arial" w:cs="Arial"/>
                <w:b w:val="0"/>
                <w:bCs w:val="0"/>
                <w:sz w:val="22"/>
                <w:szCs w:val="22"/>
              </w:rPr>
              <w:t>Projekt umowy.</w:t>
            </w:r>
          </w:p>
        </w:tc>
      </w:tr>
      <w:tr w:rsidR="00484559" w:rsidRPr="00B37BB8" w14:paraId="35A47D5D" w14:textId="77777777" w:rsidTr="00B37BB8">
        <w:trPr>
          <w:trHeight w:hRule="exact" w:val="538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669C41" w14:textId="741266E0" w:rsidR="00484559" w:rsidRPr="00B37BB8" w:rsidRDefault="00000000">
            <w:pPr>
              <w:pStyle w:val="Teksttreci20"/>
              <w:framePr w:w="8933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B37BB8">
              <w:rPr>
                <w:rStyle w:val="Teksttreci29pt"/>
                <w:rFonts w:ascii="Arial" w:hAnsi="Arial" w:cs="Arial"/>
                <w:b w:val="0"/>
                <w:bCs w:val="0"/>
                <w:sz w:val="22"/>
                <w:szCs w:val="22"/>
              </w:rPr>
              <w:t>Załącznik nr 3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54B3F" w14:textId="0101855B" w:rsidR="00484559" w:rsidRPr="00B37BB8" w:rsidRDefault="00000000">
            <w:pPr>
              <w:pStyle w:val="Teksttreci20"/>
              <w:framePr w:w="8933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B37BB8">
              <w:rPr>
                <w:rStyle w:val="Teksttreci29pt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Formularz oferty </w:t>
            </w:r>
          </w:p>
        </w:tc>
      </w:tr>
      <w:tr w:rsidR="00484559" w:rsidRPr="00B37BB8" w14:paraId="6CAB4381" w14:textId="77777777" w:rsidTr="00B37BB8">
        <w:trPr>
          <w:trHeight w:hRule="exact" w:val="728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14D32E" w14:textId="77777777" w:rsidR="00484559" w:rsidRPr="00B37BB8" w:rsidRDefault="00000000">
            <w:pPr>
              <w:pStyle w:val="Teksttreci20"/>
              <w:framePr w:w="8933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B37BB8">
              <w:rPr>
                <w:rStyle w:val="Teksttreci29pt"/>
                <w:rFonts w:ascii="Arial" w:hAnsi="Arial" w:cs="Arial"/>
                <w:b w:val="0"/>
                <w:bCs w:val="0"/>
                <w:sz w:val="22"/>
                <w:szCs w:val="22"/>
              </w:rPr>
              <w:t>Załącznik nr 4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665C7" w14:textId="77777777" w:rsidR="00484559" w:rsidRPr="00B37BB8" w:rsidRDefault="00000000">
            <w:pPr>
              <w:pStyle w:val="Teksttreci20"/>
              <w:framePr w:w="8933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B37BB8">
              <w:rPr>
                <w:rStyle w:val="Teksttreci29pt"/>
                <w:rFonts w:ascii="Arial" w:hAnsi="Arial" w:cs="Arial"/>
                <w:b w:val="0"/>
                <w:bCs w:val="0"/>
                <w:sz w:val="22"/>
                <w:szCs w:val="22"/>
              </w:rPr>
              <w:t>Klauzula informacyjna RODO.</w:t>
            </w:r>
          </w:p>
        </w:tc>
      </w:tr>
      <w:tr w:rsidR="000B4E97" w:rsidRPr="00B37BB8" w14:paraId="309F21EB" w14:textId="77777777" w:rsidTr="00B37BB8">
        <w:trPr>
          <w:trHeight w:hRule="exact" w:val="728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D37DF8" w14:textId="7330F2C3" w:rsidR="000B4E97" w:rsidRPr="00B37BB8" w:rsidRDefault="000B4E97">
            <w:pPr>
              <w:pStyle w:val="Teksttreci20"/>
              <w:framePr w:w="8933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rPr>
                <w:rStyle w:val="Teksttreci29pt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Teksttreci29pt"/>
                <w:rFonts w:ascii="Arial" w:hAnsi="Arial" w:cs="Arial"/>
                <w:b w:val="0"/>
                <w:bCs w:val="0"/>
                <w:sz w:val="22"/>
                <w:szCs w:val="22"/>
              </w:rPr>
              <w:t>Załącznik nr 5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47D7E" w14:textId="63E4F15C" w:rsidR="000B4E97" w:rsidRPr="00B37BB8" w:rsidRDefault="000B4E97">
            <w:pPr>
              <w:pStyle w:val="Teksttreci20"/>
              <w:framePr w:w="8933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rPr>
                <w:rStyle w:val="Teksttreci29pt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oświadczenie o braku podstaw wykluczenia</w:t>
            </w:r>
          </w:p>
        </w:tc>
      </w:tr>
      <w:tr w:rsidR="000B4E97" w:rsidRPr="00B37BB8" w14:paraId="1F8CBD3D" w14:textId="77777777" w:rsidTr="00B37BB8">
        <w:trPr>
          <w:trHeight w:hRule="exact" w:val="728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170573" w14:textId="1BB712C3" w:rsidR="000B4E97" w:rsidRDefault="000B4E97">
            <w:pPr>
              <w:pStyle w:val="Teksttreci20"/>
              <w:framePr w:w="8933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rPr>
                <w:rStyle w:val="Teksttreci29pt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Teksttreci29pt"/>
                <w:rFonts w:ascii="Arial" w:hAnsi="Arial" w:cs="Arial"/>
                <w:b w:val="0"/>
                <w:bCs w:val="0"/>
                <w:sz w:val="22"/>
                <w:szCs w:val="22"/>
              </w:rPr>
              <w:t>Załącznik nr 6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8DD41" w14:textId="74418E94" w:rsidR="000B4E97" w:rsidRDefault="000B4E97">
            <w:pPr>
              <w:pStyle w:val="Teksttreci20"/>
              <w:framePr w:w="8933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Wykaz usług</w:t>
            </w:r>
          </w:p>
        </w:tc>
      </w:tr>
      <w:tr w:rsidR="000B4E97" w:rsidRPr="00B37BB8" w14:paraId="02796C2D" w14:textId="77777777" w:rsidTr="00B37BB8">
        <w:trPr>
          <w:trHeight w:hRule="exact" w:val="728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FEAB68" w14:textId="0FA721F5" w:rsidR="000B4E97" w:rsidRDefault="000B4E97">
            <w:pPr>
              <w:pStyle w:val="Teksttreci20"/>
              <w:framePr w:w="8933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rPr>
                <w:rStyle w:val="Teksttreci29pt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Teksttreci29pt"/>
                <w:rFonts w:ascii="Arial" w:hAnsi="Arial" w:cs="Arial"/>
                <w:b w:val="0"/>
                <w:bCs w:val="0"/>
                <w:sz w:val="22"/>
                <w:szCs w:val="22"/>
              </w:rPr>
              <w:t>Załącznik nr 7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29776" w14:textId="10A06ACD" w:rsidR="000B4E97" w:rsidRDefault="000B4E97">
            <w:pPr>
              <w:pStyle w:val="Teksttreci20"/>
              <w:framePr w:w="8933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Wykaz osób</w:t>
            </w:r>
          </w:p>
        </w:tc>
      </w:tr>
    </w:tbl>
    <w:p w14:paraId="551458C2" w14:textId="77777777" w:rsidR="00484559" w:rsidRPr="00B37BB8" w:rsidRDefault="00484559">
      <w:pPr>
        <w:framePr w:w="8933" w:wrap="notBeside" w:vAnchor="text" w:hAnchor="text" w:xAlign="center" w:y="1"/>
        <w:rPr>
          <w:rFonts w:ascii="Arial" w:hAnsi="Arial" w:cs="Arial"/>
          <w:sz w:val="22"/>
          <w:szCs w:val="22"/>
        </w:rPr>
      </w:pPr>
    </w:p>
    <w:p w14:paraId="726CF890" w14:textId="77777777" w:rsidR="00484559" w:rsidRDefault="00484559">
      <w:pPr>
        <w:rPr>
          <w:rFonts w:ascii="Arial" w:hAnsi="Arial" w:cs="Arial"/>
          <w:sz w:val="22"/>
          <w:szCs w:val="22"/>
        </w:rPr>
      </w:pPr>
    </w:p>
    <w:p w14:paraId="7D016226" w14:textId="77777777" w:rsidR="00B37BB8" w:rsidRDefault="00B37BB8">
      <w:pPr>
        <w:rPr>
          <w:rFonts w:ascii="Arial" w:hAnsi="Arial" w:cs="Arial"/>
          <w:sz w:val="22"/>
          <w:szCs w:val="22"/>
        </w:rPr>
      </w:pPr>
    </w:p>
    <w:p w14:paraId="7DF37A3B" w14:textId="4E393AC8" w:rsidR="00B37BB8" w:rsidRDefault="00B37BB8" w:rsidP="00B37BB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/-/ Mirosław Wieszołek</w:t>
      </w:r>
    </w:p>
    <w:p w14:paraId="4777D857" w14:textId="71D522AE" w:rsidR="00B37BB8" w:rsidRPr="00B37BB8" w:rsidRDefault="00B37BB8" w:rsidP="00B37BB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Burmistrz Ozimka</w:t>
      </w:r>
    </w:p>
    <w:sectPr w:rsidR="00B37BB8" w:rsidRPr="00B37BB8">
      <w:headerReference w:type="default" r:id="rId18"/>
      <w:footerReference w:type="default" r:id="rId19"/>
      <w:headerReference w:type="first" r:id="rId20"/>
      <w:footerReference w:type="first" r:id="rId21"/>
      <w:type w:val="continuous"/>
      <w:pgSz w:w="11900" w:h="16840"/>
      <w:pgMar w:top="1137" w:right="1152" w:bottom="820" w:left="8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CEA4B" w14:textId="77777777" w:rsidR="001C7298" w:rsidRDefault="001C7298">
      <w:r>
        <w:separator/>
      </w:r>
    </w:p>
  </w:endnote>
  <w:endnote w:type="continuationSeparator" w:id="0">
    <w:p w14:paraId="59927F86" w14:textId="77777777" w:rsidR="001C7298" w:rsidRDefault="001C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35410" w14:textId="77777777" w:rsidR="006B4EAB" w:rsidRDefault="006B4E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19DC0" w14:textId="043E2D25" w:rsidR="006B4EAB" w:rsidRDefault="006B4EAB" w:rsidP="006B4EAB">
    <w:pPr>
      <w:pStyle w:val="Stopka"/>
      <w:jc w:val="center"/>
    </w:pPr>
    <w:r>
      <w:rPr>
        <w:noProof/>
        <w:color w:val="646464"/>
        <w:sz w:val="16"/>
        <w:szCs w:val="16"/>
      </w:rPr>
      <w:drawing>
        <wp:inline distT="0" distB="0" distL="0" distR="0" wp14:anchorId="3F04C005" wp14:editId="1D5941CE">
          <wp:extent cx="5936615" cy="573405"/>
          <wp:effectExtent l="0" t="0" r="6985" b="0"/>
          <wp:docPr id="117099786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81" r="-8" b="-81"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573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145F6" w14:textId="77777777" w:rsidR="006B4EAB" w:rsidRDefault="006B4EAB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E730" w14:textId="131EF78E" w:rsidR="00484559" w:rsidRDefault="00484559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2A8B4" w14:textId="1E4C978B" w:rsidR="00484559" w:rsidRDefault="0048455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86F5D" w14:textId="77777777" w:rsidR="001C7298" w:rsidRDefault="001C7298"/>
  </w:footnote>
  <w:footnote w:type="continuationSeparator" w:id="0">
    <w:p w14:paraId="7A2ED5BA" w14:textId="77777777" w:rsidR="001C7298" w:rsidRDefault="001C72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63318" w14:textId="77777777" w:rsidR="006B4EAB" w:rsidRDefault="006B4E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CA4CD" w14:textId="370D48BC" w:rsidR="00484559" w:rsidRDefault="00B37BB8" w:rsidP="00B37BB8">
    <w:pPr>
      <w:jc w:val="center"/>
      <w:rPr>
        <w:sz w:val="2"/>
        <w:szCs w:val="2"/>
      </w:rPr>
    </w:pPr>
    <w:r w:rsidRPr="0054750C">
      <w:rPr>
        <w:noProof/>
      </w:rPr>
      <w:drawing>
        <wp:inline distT="0" distB="0" distL="0" distR="0" wp14:anchorId="1AD10A7B" wp14:editId="5678467E">
          <wp:extent cx="5622972" cy="593725"/>
          <wp:effectExtent l="0" t="0" r="0" b="0"/>
          <wp:docPr id="795511538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936" cy="594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194"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59C94DE4" wp14:editId="1CA33492">
              <wp:simplePos x="0" y="0"/>
              <wp:positionH relativeFrom="page">
                <wp:posOffset>5288915</wp:posOffset>
              </wp:positionH>
              <wp:positionV relativeFrom="page">
                <wp:posOffset>29845</wp:posOffset>
              </wp:positionV>
              <wp:extent cx="1483360" cy="147320"/>
              <wp:effectExtent l="2540" t="1270" r="0" b="3810"/>
              <wp:wrapNone/>
              <wp:docPr id="16832868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336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FAABB8" w14:textId="6BBEF39C" w:rsidR="00484559" w:rsidRDefault="00484559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C94D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6.45pt;margin-top:2.35pt;width:116.8pt;height:11.6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" filled="f" stroked="f">
              <v:textbox style="mso-fit-shape-to-text:t" inset="0,0,0,0">
                <w:txbxContent>
                  <w:p w14:paraId="37FAABB8" w14:textId="6BBEF39C" w:rsidR="00484559" w:rsidRDefault="00484559">
                    <w:pPr>
                      <w:pStyle w:val="Nagweklubstopk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7216F" w14:textId="77777777" w:rsidR="006B4EAB" w:rsidRDefault="006B4EAB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1FC7A" w14:textId="23FA36CC" w:rsidR="00484559" w:rsidRDefault="00484559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D3526" w14:textId="00416C93" w:rsidR="00484559" w:rsidRDefault="0001719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0" behindDoc="1" locked="0" layoutInCell="1" allowOverlap="1" wp14:anchorId="264576B8" wp14:editId="0F1A5527">
              <wp:simplePos x="0" y="0"/>
              <wp:positionH relativeFrom="page">
                <wp:posOffset>1022985</wp:posOffset>
              </wp:positionH>
              <wp:positionV relativeFrom="page">
                <wp:posOffset>594995</wp:posOffset>
              </wp:positionV>
              <wp:extent cx="835660" cy="92075"/>
              <wp:effectExtent l="3810" t="4445" r="0" b="0"/>
              <wp:wrapNone/>
              <wp:docPr id="1723781794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5660" cy="9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F707AF" w14:textId="77777777" w:rsidR="00484559" w:rsidRDefault="00000000">
                          <w:pPr>
                            <w:pStyle w:val="Nagweklubstopka0"/>
                            <w:shd w:val="clear" w:color="auto" w:fill="000000"/>
                            <w:spacing w:line="240" w:lineRule="auto"/>
                          </w:pPr>
                          <w:r>
                            <w:rPr>
                              <w:rStyle w:val="PogrubienieNagweklubstopkaTahoma6pt"/>
                            </w:rPr>
                            <w:t>Fundusze Europejskie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576B8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7" type="#_x0000_t202" style="position:absolute;margin-left:80.55pt;margin-top:46.85pt;width:65.8pt;height:7.25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" filled="f" stroked="f">
              <v:textbox style="mso-fit-shape-to-text:t" inset="0,0,0,0">
                <w:txbxContent>
                  <w:p w14:paraId="2CF707AF" w14:textId="77777777" w:rsidR="00484559" w:rsidRDefault="00000000">
                    <w:pPr>
                      <w:pStyle w:val="Nagweklubstopka0"/>
                      <w:shd w:val="clear" w:color="auto" w:fill="000000"/>
                      <w:spacing w:line="240" w:lineRule="auto"/>
                    </w:pPr>
                    <w:r>
                      <w:rPr>
                        <w:rStyle w:val="PogrubienieNagweklubstopkaTahoma6pt"/>
                      </w:rPr>
                      <w:t>Fundusze Europejskie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31" behindDoc="1" locked="0" layoutInCell="1" allowOverlap="1" wp14:anchorId="51E84297" wp14:editId="344F3B6F">
              <wp:simplePos x="0" y="0"/>
              <wp:positionH relativeFrom="page">
                <wp:posOffset>5262880</wp:posOffset>
              </wp:positionH>
              <wp:positionV relativeFrom="page">
                <wp:posOffset>222885</wp:posOffset>
              </wp:positionV>
              <wp:extent cx="1483360" cy="147320"/>
              <wp:effectExtent l="0" t="3810" r="0" b="1270"/>
              <wp:wrapNone/>
              <wp:docPr id="1541488799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336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B6CE6E" w14:textId="77777777" w:rsidR="00484559" w:rsidRDefault="0000000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Sprawa nr: OR.271.1.2025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E84297" id="Text Box 34" o:spid="_x0000_s1028" type="#_x0000_t202" style="position:absolute;margin-left:414.4pt;margin-top:17.55pt;width:116.8pt;height:11.6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" filled="f" stroked="f">
              <v:textbox style="mso-fit-shape-to-text:t" inset="0,0,0,0">
                <w:txbxContent>
                  <w:p w14:paraId="27B6CE6E" w14:textId="77777777" w:rsidR="00484559" w:rsidRDefault="00000000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>Sprawa nr: OR.271.1.2025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6EC7"/>
    <w:multiLevelType w:val="multilevel"/>
    <w:tmpl w:val="64546556"/>
    <w:lvl w:ilvl="0">
      <w:start w:val="1"/>
      <w:numFmt w:val="decimal"/>
      <w:lvlText w:val="2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672D18"/>
    <w:multiLevelType w:val="multilevel"/>
    <w:tmpl w:val="7A080A0C"/>
    <w:lvl w:ilvl="0">
      <w:start w:val="1"/>
      <w:numFmt w:val="bullet"/>
      <w:lvlText w:val="&gt;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6432AD"/>
    <w:multiLevelType w:val="multilevel"/>
    <w:tmpl w:val="99327ABC"/>
    <w:lvl w:ilvl="0">
      <w:start w:val="1"/>
      <w:numFmt w:val="decimal"/>
      <w:lvlText w:val="5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3D5654"/>
    <w:multiLevelType w:val="multilevel"/>
    <w:tmpl w:val="2ED29EFA"/>
    <w:lvl w:ilvl="0">
      <w:start w:val="1"/>
      <w:numFmt w:val="decimal"/>
      <w:lvlText w:val="4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CF3047"/>
    <w:multiLevelType w:val="multilevel"/>
    <w:tmpl w:val="C3F2D1E2"/>
    <w:lvl w:ilvl="0">
      <w:start w:val="1"/>
      <w:numFmt w:val="decimal"/>
      <w:lvlText w:val="7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6A4FC1"/>
    <w:multiLevelType w:val="multilevel"/>
    <w:tmpl w:val="E4FE7D84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94593C"/>
    <w:multiLevelType w:val="multilevel"/>
    <w:tmpl w:val="3B5233EE"/>
    <w:lvl w:ilvl="0">
      <w:start w:val="1"/>
      <w:numFmt w:val="decimal"/>
      <w:lvlText w:val="6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F66B20"/>
    <w:multiLevelType w:val="multilevel"/>
    <w:tmpl w:val="FCFC1892"/>
    <w:lvl w:ilvl="0">
      <w:start w:val="1"/>
      <w:numFmt w:val="decimal"/>
      <w:lvlText w:val="8.%1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4289213">
    <w:abstractNumId w:val="0"/>
  </w:num>
  <w:num w:numId="2" w16cid:durableId="1076242110">
    <w:abstractNumId w:val="1"/>
  </w:num>
  <w:num w:numId="3" w16cid:durableId="721564415">
    <w:abstractNumId w:val="3"/>
  </w:num>
  <w:num w:numId="4" w16cid:durableId="2125423054">
    <w:abstractNumId w:val="2"/>
  </w:num>
  <w:num w:numId="5" w16cid:durableId="335419627">
    <w:abstractNumId w:val="5"/>
  </w:num>
  <w:num w:numId="6" w16cid:durableId="647169394">
    <w:abstractNumId w:val="6"/>
  </w:num>
  <w:num w:numId="7" w16cid:durableId="669522735">
    <w:abstractNumId w:val="4"/>
  </w:num>
  <w:num w:numId="8" w16cid:durableId="12845372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559"/>
    <w:rsid w:val="00017194"/>
    <w:rsid w:val="000B4E97"/>
    <w:rsid w:val="00167B31"/>
    <w:rsid w:val="001C7298"/>
    <w:rsid w:val="00304D9D"/>
    <w:rsid w:val="00343CA0"/>
    <w:rsid w:val="00484559"/>
    <w:rsid w:val="006B4EAB"/>
    <w:rsid w:val="007C4083"/>
    <w:rsid w:val="00A06325"/>
    <w:rsid w:val="00B37BB8"/>
    <w:rsid w:val="00BF1787"/>
    <w:rsid w:val="00E53B27"/>
    <w:rsid w:val="00EB4DF2"/>
    <w:rsid w:val="00ED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EBCEA"/>
  <w15:docId w15:val="{549E1F92-9639-4C66-AF43-A0DF5D8D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4Exact">
    <w:name w:val="Tekst treści (4) Exact"/>
    <w:basedOn w:val="Domylnaczcionkaakapitu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Teksttreci4Exact0">
    <w:name w:val="Tekst treści (4) Exact"/>
    <w:basedOn w:val="Teksttreci4"/>
    <w:rPr>
      <w:rFonts w:ascii="Tahoma" w:eastAsia="Tahoma" w:hAnsi="Tahoma" w:cs="Tahoma"/>
      <w:b/>
      <w:bCs/>
      <w:i w:val="0"/>
      <w:iCs w:val="0"/>
      <w:smallCaps w:val="0"/>
      <w:strike w:val="0"/>
      <w:u w:val="single"/>
    </w:rPr>
  </w:style>
  <w:style w:type="character" w:customStyle="1" w:styleId="Teksttreci5Exact">
    <w:name w:val="Tekst treści (5) Exact"/>
    <w:basedOn w:val="Domylnaczcionkaakapitu"/>
    <w:rPr>
      <w:rFonts w:ascii="Tahoma" w:eastAsia="Tahoma" w:hAnsi="Tahoma" w:cs="Tahoma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5Exact0">
    <w:name w:val="Tekst treści (5) Exact"/>
    <w:basedOn w:val="Teksttreci5"/>
    <w:rPr>
      <w:rFonts w:ascii="Tahoma" w:eastAsia="Tahoma" w:hAnsi="Tahoma" w:cs="Tahoma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5Exact1">
    <w:name w:val="Tekst treści (5) Exact"/>
    <w:basedOn w:val="Teksttreci5"/>
    <w:rPr>
      <w:rFonts w:ascii="Tahoma" w:eastAsia="Tahoma" w:hAnsi="Tahoma" w:cs="Tahoma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6Exact">
    <w:name w:val="Tekst treści (6) Exact"/>
    <w:basedOn w:val="Domylnaczcionkaakapitu"/>
    <w:rPr>
      <w:rFonts w:ascii="Tahoma" w:eastAsia="Tahoma" w:hAnsi="Tahoma" w:cs="Tahoma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6Exact0">
    <w:name w:val="Tekst treści (6) Exact"/>
    <w:basedOn w:val="Teksttreci6"/>
    <w:rPr>
      <w:rFonts w:ascii="Tahoma" w:eastAsia="Tahoma" w:hAnsi="Tahoma" w:cs="Tahoma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PodpisobrazuExact">
    <w:name w:val="Podpis obrazu Exact"/>
    <w:basedOn w:val="Domylnaczcionkaakapitu"/>
    <w:link w:val="Podpisobrazu"/>
    <w:rPr>
      <w:rFonts w:ascii="Tahoma" w:eastAsia="Tahoma" w:hAnsi="Tahoma" w:cs="Tahoma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PodpisobrazuExact0">
    <w:name w:val="Podpis obrazu Exact"/>
    <w:basedOn w:val="Podpisobrazu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Nagwek2Exact">
    <w:name w:val="Nagłówek #2 Exact"/>
    <w:basedOn w:val="Domylnaczcionkaakapitu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Podpisobrazu2Exact">
    <w:name w:val="Podpis obrazu (2) Exact"/>
    <w:basedOn w:val="Domylnaczcionkaakapitu"/>
    <w:link w:val="Podpisobrazu2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Teksttreci7Exact">
    <w:name w:val="Tekst treści (7) Exact"/>
    <w:basedOn w:val="Domylnaczcionkaakapitu"/>
    <w:link w:val="Teksttreci7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76"/>
      <w:szCs w:val="76"/>
      <w:u w:val="none"/>
    </w:rPr>
  </w:style>
  <w:style w:type="character" w:customStyle="1" w:styleId="Teksttreci7Exact0">
    <w:name w:val="Tekst treści (7) Exact"/>
    <w:basedOn w:val="Teksttreci7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76"/>
      <w:szCs w:val="76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1">
    <w:name w:val="Tekst treści (3)"/>
    <w:basedOn w:val="Teksttreci3"/>
    <w:rPr>
      <w:rFonts w:ascii="Tahoma" w:eastAsia="Tahoma" w:hAnsi="Tahoma" w:cs="Tahoma"/>
      <w:b/>
      <w:bCs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NagweklubstopkaTahoma6pt">
    <w:name w:val="Pogrubienie;Nagłówek lub stopka + Tahoma;6 pt"/>
    <w:basedOn w:val="Nagweklubstopka"/>
    <w:rPr>
      <w:rFonts w:ascii="Tahoma" w:eastAsia="Tahoma" w:hAnsi="Tahoma" w:cs="Tahoma"/>
      <w:b/>
      <w:bCs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NagweklubstopkaTahoma95pt">
    <w:name w:val="Pogrubienie;Nagłówek lub stopka + Tahoma;9;5 pt"/>
    <w:basedOn w:val="Nagweklubstopk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lubstopkaTahoma4pt">
    <w:name w:val="Nagłówek lub stopka + Tahoma;4 pt"/>
    <w:basedOn w:val="Nagweklubstopk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PogrubienieNagweklubstopkaTahoma6pt0">
    <w:name w:val="Pogrubienie;Nagłówek lub stopka + Tahoma;6 pt"/>
    <w:basedOn w:val="Nagweklubstopk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44"/>
      <w:szCs w:val="44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Teksttreci41">
    <w:name w:val="Tekst treści (4)"/>
    <w:basedOn w:val="Teksttreci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Pogrubienie">
    <w:name w:val="Tekst treści (2) + Pogrubienie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Teksttreci8">
    <w:name w:val="Tekst treści (8)_"/>
    <w:basedOn w:val="Domylnaczcionkaakapitu"/>
    <w:link w:val="Teksttreci8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ahoma" w:eastAsia="Tahoma" w:hAnsi="Tahoma" w:cs="Tahoma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51">
    <w:name w:val="Tekst treści (5)"/>
    <w:basedOn w:val="Teksttreci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52">
    <w:name w:val="Tekst treści (5)"/>
    <w:basedOn w:val="Teksttreci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5ArialNarrow9pt">
    <w:name w:val="Tekst treści (5) + Arial Narrow;9 pt"/>
    <w:basedOn w:val="Teksttreci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TrebuchetMS8ptOdstpy0pt">
    <w:name w:val="Tekst treści (5) + Trebuchet MS;8 pt;Odstępy 0 pt"/>
    <w:basedOn w:val="Teksttreci5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Tahoma" w:eastAsia="Tahoma" w:hAnsi="Tahoma" w:cs="Tahoma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61">
    <w:name w:val="Tekst treści (6)"/>
    <w:basedOn w:val="Teksttreci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6TrebuchetMS8ptOdstpy0pt">
    <w:name w:val="Tekst treści (6) + Trebuchet MS;8 pt;Odstępy 0 pt"/>
    <w:basedOn w:val="Teksttreci6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Pogrubienie1">
    <w:name w:val="Tekst treści (2) + Pogrubienie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4Bezpogrubienia">
    <w:name w:val="Tekst treści (4) + Bez pogrubienia"/>
    <w:basedOn w:val="Teksttreci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53">
    <w:name w:val="Tekst treści (5)"/>
    <w:basedOn w:val="Teksttreci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odpistabeli1">
    <w:name w:val="Podpis tabeli"/>
    <w:basedOn w:val="Podpistabeli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Podpistabeli3">
    <w:name w:val="Podpis tabeli (3)_"/>
    <w:basedOn w:val="Domylnaczcionkaakapitu"/>
    <w:link w:val="Podpistabeli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odpistabeli3ArialNarrow65pt">
    <w:name w:val="Podpis tabeli (3) + Arial Narrow;6;5 pt"/>
    <w:basedOn w:val="Podpistabeli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29pt">
    <w:name w:val="Tekst treści (2) + 9 pt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Exact2">
    <w:name w:val="Tekst treści (5) Exact"/>
    <w:basedOn w:val="Teksttreci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480" w:after="300" w:line="0" w:lineRule="atLeast"/>
      <w:ind w:hanging="380"/>
      <w:jc w:val="center"/>
    </w:pPr>
    <w:rPr>
      <w:rFonts w:ascii="Tahoma" w:eastAsia="Tahoma" w:hAnsi="Tahoma" w:cs="Tahoma"/>
      <w:b/>
      <w:bCs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149" w:lineRule="exact"/>
      <w:jc w:val="both"/>
    </w:pPr>
    <w:rPr>
      <w:rFonts w:ascii="Tahoma" w:eastAsia="Tahoma" w:hAnsi="Tahoma" w:cs="Tahoma"/>
      <w:b/>
      <w:bCs/>
      <w:sz w:val="11"/>
      <w:szCs w:val="11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149" w:lineRule="exact"/>
      <w:jc w:val="both"/>
    </w:pPr>
    <w:rPr>
      <w:rFonts w:ascii="Tahoma" w:eastAsia="Tahoma" w:hAnsi="Tahoma" w:cs="Tahoma"/>
      <w:b/>
      <w:bCs/>
      <w:sz w:val="11"/>
      <w:szCs w:val="11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line="149" w:lineRule="exact"/>
      <w:jc w:val="right"/>
    </w:pPr>
    <w:rPr>
      <w:rFonts w:ascii="Tahoma" w:eastAsia="Tahoma" w:hAnsi="Tahoma" w:cs="Tahoma"/>
      <w:b/>
      <w:bCs/>
      <w:sz w:val="11"/>
      <w:szCs w:val="11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0" w:lineRule="atLeast"/>
      <w:ind w:hanging="740"/>
      <w:outlineLvl w:val="1"/>
    </w:pPr>
    <w:rPr>
      <w:rFonts w:ascii="Tahoma" w:eastAsia="Tahoma" w:hAnsi="Tahoma" w:cs="Tahoma"/>
      <w:b/>
      <w:bCs/>
    </w:rPr>
  </w:style>
  <w:style w:type="paragraph" w:customStyle="1" w:styleId="Podpisobrazu2">
    <w:name w:val="Podpis obrazu (2)"/>
    <w:basedOn w:val="Normalny"/>
    <w:link w:val="Podpisobrazu2Exact"/>
    <w:pPr>
      <w:shd w:val="clear" w:color="auto" w:fill="FFFFFF"/>
      <w:spacing w:line="0" w:lineRule="atLeast"/>
    </w:pPr>
    <w:rPr>
      <w:rFonts w:ascii="Tahoma" w:eastAsia="Tahoma" w:hAnsi="Tahoma" w:cs="Tahoma"/>
      <w:b/>
      <w:bCs/>
    </w:rPr>
  </w:style>
  <w:style w:type="paragraph" w:customStyle="1" w:styleId="Teksttreci7">
    <w:name w:val="Tekst treści (7)"/>
    <w:basedOn w:val="Normalny"/>
    <w:link w:val="Teksttreci7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76"/>
      <w:szCs w:val="7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440" w:line="0" w:lineRule="atLeast"/>
      <w:jc w:val="both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440" w:after="300" w:line="0" w:lineRule="atLeast"/>
      <w:jc w:val="center"/>
      <w:outlineLvl w:val="0"/>
    </w:pPr>
    <w:rPr>
      <w:rFonts w:ascii="Tahoma" w:eastAsia="Tahoma" w:hAnsi="Tahoma" w:cs="Tahoma"/>
      <w:b/>
      <w:bCs/>
      <w:sz w:val="44"/>
      <w:szCs w:val="44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00" w:after="480" w:line="293" w:lineRule="exact"/>
      <w:ind w:hanging="1280"/>
    </w:pPr>
    <w:rPr>
      <w:rFonts w:ascii="Tahoma" w:eastAsia="Tahoma" w:hAnsi="Tahoma" w:cs="Tahoma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before="180" w:line="274" w:lineRule="exact"/>
      <w:jc w:val="center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line="0" w:lineRule="atLeast"/>
    </w:pPr>
    <w:rPr>
      <w:rFonts w:ascii="Tahoma" w:eastAsia="Tahoma" w:hAnsi="Tahoma" w:cs="Tahoma"/>
      <w:sz w:val="28"/>
      <w:szCs w:val="28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11" w:lineRule="exact"/>
      <w:ind w:firstLine="440"/>
    </w:pPr>
    <w:rPr>
      <w:rFonts w:ascii="Tahoma" w:eastAsia="Tahoma" w:hAnsi="Tahoma" w:cs="Tahoma"/>
      <w:sz w:val="15"/>
      <w:szCs w:val="15"/>
    </w:rPr>
  </w:style>
  <w:style w:type="paragraph" w:customStyle="1" w:styleId="Podpistabeli30">
    <w:name w:val="Podpis tabeli (3)"/>
    <w:basedOn w:val="Normalny"/>
    <w:link w:val="Podpistabeli3"/>
    <w:pPr>
      <w:shd w:val="clear" w:color="auto" w:fill="FFFFFF"/>
      <w:spacing w:line="211" w:lineRule="exact"/>
      <w:ind w:firstLine="440"/>
    </w:pPr>
    <w:rPr>
      <w:rFonts w:ascii="Trebuchet MS" w:eastAsia="Trebuchet MS" w:hAnsi="Trebuchet MS" w:cs="Trebuchet MS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167B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7B3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67B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7B31"/>
    <w:rPr>
      <w:color w:val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B31"/>
    <w:rPr>
      <w:color w:val="605E5C"/>
      <w:shd w:val="clear" w:color="auto" w:fill="E1DFDD"/>
    </w:rPr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B37BB8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B37BB8"/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sekretarz@ugim.ozimek.pl" TargetMode="Externa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mailto:%20sekretarz@ugim.ozimek.pl." TargetMode="External"/><Relationship Id="rId2" Type="http://schemas.openxmlformats.org/officeDocument/2006/relationships/styles" Target="styles.xml"/><Relationship Id="rId16" Type="http://schemas.openxmlformats.org/officeDocument/2006/relationships/hyperlink" Target="mailto:sekretatarz@ugim.ozimek.pl" TargetMode="Externa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sektretarz@ugim.ozimek.pl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nowasol.pl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1254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Krzyżanowska</dc:creator>
  <cp:keywords/>
  <cp:lastModifiedBy>ozimekn37@outlook.com</cp:lastModifiedBy>
  <cp:revision>6</cp:revision>
  <dcterms:created xsi:type="dcterms:W3CDTF">2026-06-17T09:46:00Z</dcterms:created>
  <dcterms:modified xsi:type="dcterms:W3CDTF">2026-06-17T09:57:00Z</dcterms:modified>
</cp:coreProperties>
</file>